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539E45" w14:textId="01EB9C01" w:rsidR="006E5330" w:rsidRDefault="006E5330" w:rsidP="00DC2331">
      <w:pPr>
        <w:rPr>
          <w:lang w:val="pl-PL"/>
        </w:rPr>
      </w:pPr>
    </w:p>
    <w:p w14:paraId="46CC8B3C" w14:textId="30065178" w:rsidR="006E5330" w:rsidRDefault="006E5330" w:rsidP="00DC2331">
      <w:pPr>
        <w:rPr>
          <w:lang w:val="pl-PL"/>
        </w:rPr>
      </w:pPr>
    </w:p>
    <w:p w14:paraId="2134A34E" w14:textId="77777777" w:rsidR="006E5330" w:rsidRPr="00432E9F" w:rsidRDefault="006E5330" w:rsidP="00DC2331">
      <w:pPr>
        <w:rPr>
          <w:lang w:val="pl-PL"/>
        </w:rPr>
      </w:pPr>
    </w:p>
    <w:p w14:paraId="2A0DC616" w14:textId="1E3C858A" w:rsidR="00F51DC6" w:rsidRPr="00624A74" w:rsidRDefault="00F51DC6" w:rsidP="00F51DC6">
      <w:pPr>
        <w:jc w:val="center"/>
        <w:rPr>
          <w:b/>
          <w:bCs/>
          <w:sz w:val="36"/>
          <w:szCs w:val="36"/>
          <w:lang w:val="pl-PL"/>
        </w:rPr>
      </w:pPr>
      <w:r w:rsidRPr="00624A74">
        <w:rPr>
          <w:b/>
          <w:bCs/>
          <w:sz w:val="36"/>
          <w:szCs w:val="36"/>
          <w:lang w:val="pl-PL"/>
        </w:rPr>
        <w:t xml:space="preserve">KOMUNIKAT </w:t>
      </w:r>
      <w:r>
        <w:rPr>
          <w:b/>
          <w:bCs/>
          <w:sz w:val="36"/>
          <w:szCs w:val="36"/>
          <w:lang w:val="pl-PL"/>
        </w:rPr>
        <w:t xml:space="preserve">Nr </w:t>
      </w:r>
      <w:r w:rsidR="006E5330">
        <w:rPr>
          <w:b/>
          <w:bCs/>
          <w:sz w:val="36"/>
          <w:szCs w:val="36"/>
          <w:lang w:val="pl-PL"/>
        </w:rPr>
        <w:t>5</w:t>
      </w:r>
    </w:p>
    <w:p w14:paraId="6D751195" w14:textId="77777777" w:rsidR="00F51DC6" w:rsidRPr="00624A74" w:rsidRDefault="00F51DC6" w:rsidP="00F51DC6">
      <w:pPr>
        <w:jc w:val="center"/>
        <w:rPr>
          <w:b/>
          <w:bCs/>
          <w:sz w:val="28"/>
          <w:szCs w:val="28"/>
          <w:lang w:val="pl-PL"/>
        </w:rPr>
      </w:pPr>
      <w:r w:rsidRPr="00624A74">
        <w:rPr>
          <w:b/>
          <w:bCs/>
          <w:sz w:val="28"/>
          <w:szCs w:val="28"/>
          <w:lang w:val="pl-PL"/>
        </w:rPr>
        <w:t>KONSULTANTA KRAJOWEGO W DZIEDZINIE NEFROLOGII</w:t>
      </w:r>
    </w:p>
    <w:p w14:paraId="3F3067EE" w14:textId="77777777" w:rsidR="00F51DC6" w:rsidRPr="00624A74" w:rsidRDefault="00F51DC6" w:rsidP="00F51DC6">
      <w:pPr>
        <w:jc w:val="center"/>
        <w:rPr>
          <w:b/>
          <w:bCs/>
          <w:sz w:val="28"/>
          <w:szCs w:val="28"/>
          <w:lang w:val="pl-PL"/>
        </w:rPr>
      </w:pPr>
      <w:r w:rsidRPr="00624A74">
        <w:rPr>
          <w:b/>
          <w:bCs/>
          <w:sz w:val="28"/>
          <w:szCs w:val="28"/>
          <w:lang w:val="pl-PL"/>
        </w:rPr>
        <w:t>W SPRAWIE</w:t>
      </w:r>
    </w:p>
    <w:p w14:paraId="3F0FF765" w14:textId="77777777" w:rsidR="00F51DC6" w:rsidRDefault="00F51DC6" w:rsidP="00F51DC6">
      <w:pPr>
        <w:jc w:val="center"/>
        <w:rPr>
          <w:b/>
          <w:bCs/>
          <w:sz w:val="28"/>
          <w:szCs w:val="28"/>
          <w:lang w:val="pl-PL"/>
        </w:rPr>
      </w:pPr>
      <w:r w:rsidRPr="00624A74">
        <w:rPr>
          <w:b/>
          <w:bCs/>
          <w:sz w:val="28"/>
          <w:szCs w:val="28"/>
          <w:lang w:val="pl-PL"/>
        </w:rPr>
        <w:t xml:space="preserve">OCHRONY PERSONELU STACJI DIALIZ PRZED ZAKAŻENIEM </w:t>
      </w:r>
    </w:p>
    <w:p w14:paraId="6292A0AD" w14:textId="77777777" w:rsidR="00F51DC6" w:rsidRPr="00624A74" w:rsidRDefault="00F51DC6" w:rsidP="00F51DC6">
      <w:pPr>
        <w:jc w:val="center"/>
        <w:rPr>
          <w:b/>
          <w:bCs/>
          <w:sz w:val="28"/>
          <w:szCs w:val="28"/>
          <w:lang w:val="pl-PL"/>
        </w:rPr>
      </w:pPr>
      <w:r w:rsidRPr="00624A74">
        <w:rPr>
          <w:b/>
          <w:bCs/>
          <w:sz w:val="28"/>
          <w:szCs w:val="28"/>
          <w:lang w:val="pl-PL"/>
        </w:rPr>
        <w:t>WIRUSEM SARS-Cov-2</w:t>
      </w:r>
    </w:p>
    <w:p w14:paraId="2E2AF586" w14:textId="77777777" w:rsidR="00F51DC6" w:rsidRPr="00624A74" w:rsidRDefault="00F51DC6" w:rsidP="00F51DC6">
      <w:pPr>
        <w:jc w:val="center"/>
        <w:rPr>
          <w:b/>
          <w:bCs/>
          <w:sz w:val="28"/>
          <w:szCs w:val="28"/>
          <w:lang w:val="pl-PL"/>
        </w:rPr>
      </w:pPr>
      <w:r w:rsidRPr="00624A74">
        <w:rPr>
          <w:b/>
          <w:bCs/>
          <w:sz w:val="28"/>
          <w:szCs w:val="28"/>
          <w:lang w:val="pl-PL"/>
        </w:rPr>
        <w:t xml:space="preserve">ORAZ LECZENIA DIALIZAMI OSÓB </w:t>
      </w:r>
      <w:r w:rsidRPr="00E241D5">
        <w:rPr>
          <w:b/>
          <w:bCs/>
          <w:sz w:val="28"/>
          <w:szCs w:val="28"/>
          <w:lang w:val="pl-PL"/>
        </w:rPr>
        <w:t>Z COVID-19</w:t>
      </w:r>
    </w:p>
    <w:p w14:paraId="4119E601" w14:textId="77777777" w:rsidR="00F51DC6" w:rsidRDefault="00F51DC6" w:rsidP="00F51DC6">
      <w:pPr>
        <w:rPr>
          <w:lang w:val="pl-PL"/>
        </w:rPr>
      </w:pPr>
    </w:p>
    <w:p w14:paraId="332FE020" w14:textId="1999836A" w:rsidR="003068B7" w:rsidRDefault="003068B7" w:rsidP="003068B7">
      <w:pPr>
        <w:rPr>
          <w:rFonts w:cs="Arial"/>
          <w:color w:val="222222"/>
          <w:shd w:val="clear" w:color="auto" w:fill="FFFFFF"/>
          <w:lang w:val="pl-PL"/>
        </w:rPr>
      </w:pPr>
    </w:p>
    <w:p w14:paraId="31534530" w14:textId="77777777" w:rsidR="00F51DC6" w:rsidRPr="00F51DC6" w:rsidRDefault="00F51DC6" w:rsidP="003068B7">
      <w:pPr>
        <w:rPr>
          <w:rFonts w:cs="Arial"/>
          <w:color w:val="222222"/>
          <w:shd w:val="clear" w:color="auto" w:fill="FFFFFF"/>
          <w:lang w:val="pl-PL"/>
        </w:rPr>
      </w:pPr>
    </w:p>
    <w:p w14:paraId="4371E32E" w14:textId="5B2F648B" w:rsidR="0055670A" w:rsidRDefault="003068B7" w:rsidP="00350A00">
      <w:pPr>
        <w:jc w:val="both"/>
        <w:rPr>
          <w:rFonts w:cs="Arial"/>
          <w:color w:val="222222"/>
          <w:shd w:val="clear" w:color="auto" w:fill="FFFFFF"/>
          <w:lang w:val="pl-PL"/>
        </w:rPr>
      </w:pPr>
      <w:r w:rsidRPr="0040440A">
        <w:rPr>
          <w:rFonts w:cs="Arial"/>
          <w:b/>
          <w:bCs/>
          <w:color w:val="222222"/>
          <w:shd w:val="clear" w:color="auto" w:fill="FFFFFF"/>
          <w:lang w:val="pl-PL"/>
        </w:rPr>
        <w:t xml:space="preserve">W obecnej sytuacji epidemiologicznej </w:t>
      </w:r>
      <w:r w:rsidR="00F66281">
        <w:rPr>
          <w:rFonts w:cs="Arial"/>
          <w:b/>
          <w:bCs/>
          <w:color w:val="222222"/>
          <w:shd w:val="clear" w:color="auto" w:fill="FFFFFF"/>
          <w:lang w:val="pl-PL"/>
        </w:rPr>
        <w:t>stosunkowo szybkiemu</w:t>
      </w:r>
      <w:r w:rsidR="000A3F71" w:rsidRPr="0040440A">
        <w:rPr>
          <w:rFonts w:cs="Arial"/>
          <w:b/>
          <w:bCs/>
          <w:color w:val="222222"/>
          <w:shd w:val="clear" w:color="auto" w:fill="FFFFFF"/>
          <w:lang w:val="pl-PL"/>
        </w:rPr>
        <w:t xml:space="preserve"> wzrostowi liczby zakażonych wirusem SARS-Cov-2 w populacji ogólnej </w:t>
      </w:r>
      <w:r w:rsidR="0040440A" w:rsidRPr="0040440A">
        <w:rPr>
          <w:rFonts w:cs="Arial"/>
          <w:b/>
          <w:bCs/>
          <w:color w:val="222222"/>
          <w:shd w:val="clear" w:color="auto" w:fill="FFFFFF"/>
          <w:lang w:val="pl-PL"/>
        </w:rPr>
        <w:t>towarzyszą jedynie</w:t>
      </w:r>
      <w:r w:rsidR="000A3F71" w:rsidRPr="0040440A">
        <w:rPr>
          <w:rFonts w:cs="Arial"/>
          <w:b/>
          <w:bCs/>
          <w:color w:val="222222"/>
          <w:shd w:val="clear" w:color="auto" w:fill="FFFFFF"/>
          <w:lang w:val="pl-PL"/>
        </w:rPr>
        <w:t xml:space="preserve"> pojedyncze przypadki </w:t>
      </w:r>
      <w:r w:rsidR="0055670A" w:rsidRPr="0040440A">
        <w:rPr>
          <w:rFonts w:cs="Arial"/>
          <w:b/>
          <w:bCs/>
          <w:color w:val="222222"/>
          <w:shd w:val="clear" w:color="auto" w:fill="FFFFFF"/>
          <w:lang w:val="pl-PL"/>
        </w:rPr>
        <w:t xml:space="preserve">podejrzenia </w:t>
      </w:r>
      <w:r w:rsidR="0040440A" w:rsidRPr="0040440A">
        <w:rPr>
          <w:rFonts w:cs="Arial"/>
          <w:b/>
          <w:bCs/>
          <w:color w:val="222222"/>
          <w:shd w:val="clear" w:color="auto" w:fill="FFFFFF"/>
          <w:lang w:val="pl-PL"/>
        </w:rPr>
        <w:t xml:space="preserve">o </w:t>
      </w:r>
      <w:r w:rsidR="0055670A" w:rsidRPr="0040440A">
        <w:rPr>
          <w:rFonts w:cs="Arial"/>
          <w:b/>
          <w:bCs/>
          <w:color w:val="222222"/>
          <w:shd w:val="clear" w:color="auto" w:fill="FFFFFF"/>
          <w:lang w:val="pl-PL"/>
        </w:rPr>
        <w:t>zakażeni</w:t>
      </w:r>
      <w:r w:rsidR="0040440A" w:rsidRPr="0040440A">
        <w:rPr>
          <w:rFonts w:cs="Arial"/>
          <w:b/>
          <w:bCs/>
          <w:color w:val="222222"/>
          <w:shd w:val="clear" w:color="auto" w:fill="FFFFFF"/>
          <w:lang w:val="pl-PL"/>
        </w:rPr>
        <w:t>e</w:t>
      </w:r>
      <w:r w:rsidR="0055670A" w:rsidRPr="0040440A">
        <w:rPr>
          <w:rFonts w:cs="Arial"/>
          <w:b/>
          <w:bCs/>
          <w:color w:val="222222"/>
          <w:shd w:val="clear" w:color="auto" w:fill="FFFFFF"/>
          <w:lang w:val="pl-PL"/>
        </w:rPr>
        <w:t xml:space="preserve"> tym wirusem chorych dializowanych.</w:t>
      </w:r>
      <w:r w:rsidR="0055670A">
        <w:rPr>
          <w:rFonts w:cs="Arial"/>
          <w:color w:val="222222"/>
          <w:shd w:val="clear" w:color="auto" w:fill="FFFFFF"/>
          <w:lang w:val="pl-PL"/>
        </w:rPr>
        <w:t xml:space="preserve"> </w:t>
      </w:r>
      <w:r w:rsidR="00F66281">
        <w:rPr>
          <w:rFonts w:cs="Arial"/>
          <w:color w:val="222222"/>
          <w:shd w:val="clear" w:color="auto" w:fill="FFFFFF"/>
          <w:lang w:val="pl-PL"/>
        </w:rPr>
        <w:t>P</w:t>
      </w:r>
      <w:r w:rsidRPr="000A3F71">
        <w:rPr>
          <w:rFonts w:cs="Arial"/>
          <w:color w:val="222222"/>
          <w:shd w:val="clear" w:color="auto" w:fill="FFFFFF"/>
          <w:lang w:val="pl-PL"/>
        </w:rPr>
        <w:t>acjenci ambulatoryjnie leczeni</w:t>
      </w:r>
      <w:r w:rsidR="00350A00">
        <w:rPr>
          <w:rFonts w:cs="Arial"/>
          <w:color w:val="222222"/>
          <w:shd w:val="clear" w:color="auto" w:fill="FFFFFF"/>
          <w:lang w:val="pl-PL"/>
        </w:rPr>
        <w:t xml:space="preserve"> </w:t>
      </w:r>
      <w:r w:rsidRPr="000A3F71">
        <w:rPr>
          <w:rFonts w:cs="Arial"/>
          <w:color w:val="222222"/>
          <w:shd w:val="clear" w:color="auto" w:fill="FFFFFF"/>
          <w:lang w:val="pl-PL"/>
        </w:rPr>
        <w:t>powtarzanymi hemodializami stanowią grupę</w:t>
      </w:r>
      <w:r w:rsidR="00350A00">
        <w:rPr>
          <w:rFonts w:cs="Arial"/>
          <w:color w:val="222222"/>
          <w:shd w:val="clear" w:color="auto" w:fill="FFFFFF"/>
          <w:lang w:val="pl-PL"/>
        </w:rPr>
        <w:t xml:space="preserve"> </w:t>
      </w:r>
      <w:r w:rsidRPr="000A3F71">
        <w:rPr>
          <w:rFonts w:cs="Arial"/>
          <w:color w:val="222222"/>
          <w:shd w:val="clear" w:color="auto" w:fill="FFFFFF"/>
          <w:lang w:val="pl-PL"/>
        </w:rPr>
        <w:t>szczególnie dużego ryzyka zainfekowania wirusem SARS-Cov-2</w:t>
      </w:r>
      <w:r w:rsidR="00350A00">
        <w:rPr>
          <w:rFonts w:cs="Arial"/>
          <w:color w:val="222222"/>
          <w:shd w:val="clear" w:color="auto" w:fill="FFFFFF"/>
          <w:lang w:val="pl-PL"/>
        </w:rPr>
        <w:t xml:space="preserve"> i </w:t>
      </w:r>
      <w:r w:rsidRPr="000A3F71">
        <w:rPr>
          <w:rFonts w:cs="Arial"/>
          <w:color w:val="222222"/>
          <w:shd w:val="clear" w:color="auto" w:fill="FFFFFF"/>
          <w:lang w:val="pl-PL"/>
        </w:rPr>
        <w:t xml:space="preserve">nie powinni być narażani na kontakt z pacjentami z Covid-19. </w:t>
      </w:r>
    </w:p>
    <w:p w14:paraId="45A6B258" w14:textId="2079A7FF" w:rsidR="0055670A" w:rsidRDefault="0055670A" w:rsidP="003068B7">
      <w:pPr>
        <w:rPr>
          <w:rFonts w:cs="Arial"/>
          <w:color w:val="222222"/>
          <w:shd w:val="clear" w:color="auto" w:fill="FFFFFF"/>
          <w:lang w:val="pl-PL"/>
        </w:rPr>
      </w:pPr>
    </w:p>
    <w:p w14:paraId="6F40637E" w14:textId="77777777" w:rsidR="00784E6A" w:rsidRDefault="00784E6A" w:rsidP="003068B7">
      <w:pPr>
        <w:rPr>
          <w:rFonts w:cs="Arial"/>
          <w:color w:val="222222"/>
          <w:shd w:val="clear" w:color="auto" w:fill="FFFFFF"/>
          <w:lang w:val="pl-PL"/>
        </w:rPr>
      </w:pPr>
    </w:p>
    <w:p w14:paraId="762EAEF6" w14:textId="77777777" w:rsidR="009455FE" w:rsidRDefault="009455FE" w:rsidP="003068B7">
      <w:pPr>
        <w:rPr>
          <w:rFonts w:cs="Arial"/>
          <w:color w:val="222222"/>
          <w:shd w:val="clear" w:color="auto" w:fill="FFFFFF"/>
          <w:lang w:val="pl-PL"/>
        </w:rPr>
      </w:pPr>
    </w:p>
    <w:p w14:paraId="50C13E23" w14:textId="77777777" w:rsidR="009455FE" w:rsidRDefault="003068B7" w:rsidP="009455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color w:val="222222"/>
          <w:shd w:val="clear" w:color="auto" w:fill="FFFFFF"/>
          <w:lang w:val="pl-PL"/>
        </w:rPr>
      </w:pPr>
      <w:r w:rsidRPr="0040440A">
        <w:rPr>
          <w:rFonts w:cs="Arial"/>
          <w:b/>
          <w:bCs/>
          <w:color w:val="222222"/>
          <w:shd w:val="clear" w:color="auto" w:fill="FFFFFF"/>
          <w:lang w:val="pl-PL"/>
        </w:rPr>
        <w:t xml:space="preserve">PACJENCI Z COVID-19 </w:t>
      </w:r>
    </w:p>
    <w:p w14:paraId="7305BDFF" w14:textId="00F0E925" w:rsidR="009455FE" w:rsidRDefault="003068B7" w:rsidP="009455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color w:val="222222"/>
          <w:shd w:val="clear" w:color="auto" w:fill="FFFFFF"/>
          <w:lang w:val="pl-PL"/>
        </w:rPr>
      </w:pPr>
      <w:r w:rsidRPr="0040440A">
        <w:rPr>
          <w:rFonts w:cs="Arial"/>
          <w:b/>
          <w:bCs/>
          <w:color w:val="222222"/>
          <w:shd w:val="clear" w:color="auto" w:fill="FFFFFF"/>
          <w:lang w:val="pl-PL"/>
        </w:rPr>
        <w:t xml:space="preserve">NIE MOGĄ RUTYNOWO </w:t>
      </w:r>
      <w:r w:rsidR="00CE7F19">
        <w:rPr>
          <w:rFonts w:cs="Arial"/>
          <w:b/>
          <w:bCs/>
          <w:color w:val="222222"/>
          <w:shd w:val="clear" w:color="auto" w:fill="FFFFFF"/>
          <w:lang w:val="pl-PL"/>
        </w:rPr>
        <w:t>PRZEBYWAĆ I BYĆ LECZENI</w:t>
      </w:r>
      <w:r w:rsidR="00C17AA8">
        <w:rPr>
          <w:rFonts w:cs="Arial"/>
          <w:b/>
          <w:bCs/>
          <w:color w:val="222222"/>
          <w:shd w:val="clear" w:color="auto" w:fill="FFFFFF"/>
          <w:lang w:val="pl-PL"/>
        </w:rPr>
        <w:t xml:space="preserve"> DIALIZAMI</w:t>
      </w:r>
    </w:p>
    <w:p w14:paraId="5E8848CA" w14:textId="784CB746" w:rsidR="0055670A" w:rsidRPr="0040440A" w:rsidRDefault="003068B7" w:rsidP="009455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color w:val="222222"/>
          <w:shd w:val="clear" w:color="auto" w:fill="FFFFFF"/>
          <w:lang w:val="pl-PL"/>
        </w:rPr>
      </w:pPr>
      <w:r w:rsidRPr="0040440A">
        <w:rPr>
          <w:rFonts w:cs="Arial"/>
          <w:b/>
          <w:bCs/>
          <w:color w:val="222222"/>
          <w:shd w:val="clear" w:color="auto" w:fill="FFFFFF"/>
          <w:lang w:val="pl-PL"/>
        </w:rPr>
        <w:t>W T</w:t>
      </w:r>
      <w:r w:rsidR="0040440A">
        <w:rPr>
          <w:rFonts w:cs="Arial"/>
          <w:b/>
          <w:bCs/>
          <w:color w:val="222222"/>
          <w:shd w:val="clear" w:color="auto" w:fill="FFFFFF"/>
          <w:lang w:val="pl-PL"/>
        </w:rPr>
        <w:t>YCH SAMYCH POMIESZCZENIACH</w:t>
      </w:r>
      <w:r w:rsidRPr="0040440A">
        <w:rPr>
          <w:rFonts w:cs="Arial"/>
          <w:b/>
          <w:bCs/>
          <w:color w:val="222222"/>
          <w:shd w:val="clear" w:color="auto" w:fill="FFFFFF"/>
          <w:lang w:val="pl-PL"/>
        </w:rPr>
        <w:t xml:space="preserve"> CO POZOSTALI </w:t>
      </w:r>
      <w:r w:rsidR="00CE7F19">
        <w:rPr>
          <w:rFonts w:cs="Arial"/>
          <w:b/>
          <w:bCs/>
          <w:color w:val="222222"/>
          <w:shd w:val="clear" w:color="auto" w:fill="FFFFFF"/>
          <w:lang w:val="pl-PL"/>
        </w:rPr>
        <w:t>CHORZY</w:t>
      </w:r>
      <w:r w:rsidRPr="0040440A">
        <w:rPr>
          <w:rFonts w:cs="Arial"/>
          <w:b/>
          <w:bCs/>
          <w:color w:val="222222"/>
          <w:shd w:val="clear" w:color="auto" w:fill="FFFFFF"/>
          <w:lang w:val="pl-PL"/>
        </w:rPr>
        <w:t>.</w:t>
      </w:r>
    </w:p>
    <w:p w14:paraId="703433D9" w14:textId="04B41516" w:rsidR="0055670A" w:rsidRDefault="0055670A" w:rsidP="003068B7">
      <w:pPr>
        <w:rPr>
          <w:rFonts w:cs="Arial"/>
          <w:color w:val="222222"/>
          <w:shd w:val="clear" w:color="auto" w:fill="FFFFFF"/>
          <w:lang w:val="pl-PL"/>
        </w:rPr>
      </w:pPr>
    </w:p>
    <w:p w14:paraId="1435BC82" w14:textId="77777777" w:rsidR="00784E6A" w:rsidRDefault="00784E6A" w:rsidP="003068B7">
      <w:pPr>
        <w:rPr>
          <w:rFonts w:cs="Arial"/>
          <w:color w:val="222222"/>
          <w:shd w:val="clear" w:color="auto" w:fill="FFFFFF"/>
          <w:lang w:val="pl-PL"/>
        </w:rPr>
      </w:pPr>
    </w:p>
    <w:p w14:paraId="0B999ED3" w14:textId="77777777" w:rsidR="00F51DC6" w:rsidRDefault="00F51DC6" w:rsidP="003068B7">
      <w:pPr>
        <w:rPr>
          <w:rFonts w:cs="Arial"/>
          <w:color w:val="222222"/>
          <w:shd w:val="clear" w:color="auto" w:fill="FFFFFF"/>
          <w:lang w:val="pl-PL"/>
        </w:rPr>
      </w:pPr>
    </w:p>
    <w:p w14:paraId="3CAC02B1" w14:textId="39D2A538" w:rsidR="00350A00" w:rsidRDefault="003068B7" w:rsidP="003068B7">
      <w:pPr>
        <w:rPr>
          <w:rFonts w:cs="Arial"/>
          <w:color w:val="222222"/>
          <w:shd w:val="clear" w:color="auto" w:fill="FFFFFF"/>
          <w:lang w:val="pl-PL"/>
        </w:rPr>
      </w:pPr>
      <w:r w:rsidRPr="000A3F71">
        <w:rPr>
          <w:rFonts w:cs="Arial"/>
          <w:color w:val="222222"/>
          <w:shd w:val="clear" w:color="auto" w:fill="FFFFFF"/>
          <w:lang w:val="pl-PL"/>
        </w:rPr>
        <w:t>Wszyscy pacjenci z Covid</w:t>
      </w:r>
      <w:r w:rsidR="0040440A">
        <w:rPr>
          <w:rFonts w:cs="Arial"/>
          <w:color w:val="222222"/>
          <w:shd w:val="clear" w:color="auto" w:fill="FFFFFF"/>
          <w:lang w:val="pl-PL"/>
        </w:rPr>
        <w:t>-</w:t>
      </w:r>
      <w:r w:rsidRPr="000A3F71">
        <w:rPr>
          <w:rFonts w:cs="Arial"/>
          <w:color w:val="222222"/>
          <w:shd w:val="clear" w:color="auto" w:fill="FFFFFF"/>
          <w:lang w:val="pl-PL"/>
        </w:rPr>
        <w:t>19 powinni być dializowani w szpitalu przeznaczonym do ich leczenia</w:t>
      </w:r>
      <w:r w:rsidR="00350A00">
        <w:rPr>
          <w:rFonts w:cs="Arial"/>
          <w:color w:val="222222"/>
          <w:shd w:val="clear" w:color="auto" w:fill="FFFFFF"/>
          <w:lang w:val="pl-PL"/>
        </w:rPr>
        <w:t xml:space="preserve">. Dotyczy to zarówno pacjentów </w:t>
      </w:r>
      <w:r w:rsidR="002D13E8">
        <w:rPr>
          <w:rFonts w:cs="Arial"/>
          <w:color w:val="222222"/>
          <w:shd w:val="clear" w:color="auto" w:fill="FFFFFF"/>
          <w:lang w:val="pl-PL"/>
        </w:rPr>
        <w:t>zarażonych SARS-Covid-2 dializowanych ambulatoryjnie jak i hospitalizowanych. Personel udzielający świadczeń dializacyjnych pacjentom z Covid-19 nie powinien być kierowany – na obecnym etapie epidemii – do pracy w ośrodkach dializ woln</w:t>
      </w:r>
      <w:r w:rsidR="0095343D">
        <w:rPr>
          <w:rFonts w:cs="Arial"/>
          <w:color w:val="222222"/>
          <w:shd w:val="clear" w:color="auto" w:fill="FFFFFF"/>
          <w:lang w:val="pl-PL"/>
        </w:rPr>
        <w:t xml:space="preserve">ych </w:t>
      </w:r>
      <w:r w:rsidR="002D13E8">
        <w:rPr>
          <w:rFonts w:cs="Arial"/>
          <w:color w:val="222222"/>
          <w:shd w:val="clear" w:color="auto" w:fill="FFFFFF"/>
          <w:lang w:val="pl-PL"/>
        </w:rPr>
        <w:t xml:space="preserve">od zakażenia. </w:t>
      </w:r>
    </w:p>
    <w:p w14:paraId="24419687" w14:textId="77777777" w:rsidR="00350A00" w:rsidRDefault="00350A00" w:rsidP="003068B7">
      <w:pPr>
        <w:rPr>
          <w:rFonts w:cs="Arial"/>
          <w:color w:val="222222"/>
          <w:shd w:val="clear" w:color="auto" w:fill="FFFFFF"/>
          <w:lang w:val="pl-PL"/>
        </w:rPr>
      </w:pPr>
    </w:p>
    <w:p w14:paraId="6D023AAF" w14:textId="77777777" w:rsidR="00F66281" w:rsidRDefault="00F66281" w:rsidP="003068B7">
      <w:pPr>
        <w:rPr>
          <w:rFonts w:cs="Arial"/>
          <w:color w:val="222222"/>
          <w:shd w:val="clear" w:color="auto" w:fill="FFFFFF"/>
          <w:lang w:val="pl-PL"/>
        </w:rPr>
      </w:pPr>
    </w:p>
    <w:p w14:paraId="1A9CF226" w14:textId="77777777" w:rsidR="00350A00" w:rsidRDefault="00350A00" w:rsidP="00350A00">
      <w:pPr>
        <w:rPr>
          <w:rFonts w:eastAsia="Times New Roman" w:cs="Arial"/>
          <w:color w:val="222222"/>
          <w:shd w:val="clear" w:color="auto" w:fill="FFFFFF"/>
          <w:lang w:val="pl-PL" w:eastAsia="en-GB"/>
        </w:rPr>
      </w:pPr>
      <w:r>
        <w:rPr>
          <w:rFonts w:eastAsia="Times New Roman" w:cs="Arial"/>
          <w:color w:val="222222"/>
          <w:shd w:val="clear" w:color="auto" w:fill="FFFFFF"/>
          <w:lang w:val="pl-PL" w:eastAsia="en-GB"/>
        </w:rPr>
        <w:t>ZALECAM:</w:t>
      </w:r>
    </w:p>
    <w:p w14:paraId="6C8D71B5" w14:textId="77777777" w:rsidR="00784E6A" w:rsidRDefault="00784E6A" w:rsidP="00350A00">
      <w:pPr>
        <w:rPr>
          <w:rFonts w:eastAsia="Times New Roman" w:cs="Arial"/>
          <w:color w:val="222222"/>
          <w:shd w:val="clear" w:color="auto" w:fill="FFFFFF"/>
          <w:lang w:val="pl-PL" w:eastAsia="en-GB"/>
        </w:rPr>
      </w:pPr>
      <w:bookmarkStart w:id="0" w:name="_GoBack"/>
      <w:bookmarkEnd w:id="0"/>
    </w:p>
    <w:p w14:paraId="3FD85454" w14:textId="321FFB8E" w:rsidR="0095343D" w:rsidRDefault="00350A00" w:rsidP="00634F34">
      <w:pPr>
        <w:pStyle w:val="Akapitzlist"/>
        <w:numPr>
          <w:ilvl w:val="0"/>
          <w:numId w:val="27"/>
        </w:numPr>
        <w:rPr>
          <w:rFonts w:eastAsia="Times New Roman" w:cs="Arial"/>
          <w:color w:val="222222"/>
          <w:shd w:val="clear" w:color="auto" w:fill="FFFFFF"/>
          <w:lang w:val="pl-PL" w:eastAsia="en-GB"/>
        </w:rPr>
      </w:pP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Przygotowanie </w:t>
      </w:r>
      <w:r w:rsidR="0095343D"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zawczasu 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>w każdym województwie co najmniej jedne</w:t>
      </w:r>
      <w:r w:rsidR="0095343D"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go ośrodka dializ 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>dedykowane</w:t>
      </w:r>
      <w:r w:rsidR="0095343D"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>go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 pacjentom przewlekle dializowanym </w:t>
      </w:r>
      <w:r w:rsid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zarażonym SARS-Cov-2 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>i ewentualnie pacjentom z Covid-19 wymagającym hemodializ z powodu ostrego uszkodzenia nerek</w:t>
      </w:r>
      <w:r w:rsidR="0095343D"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>.</w:t>
      </w:r>
    </w:p>
    <w:p w14:paraId="0B8AF5BE" w14:textId="77777777" w:rsidR="00F66281" w:rsidRPr="00F66281" w:rsidRDefault="00F66281" w:rsidP="00F66281">
      <w:pPr>
        <w:ind w:left="360"/>
        <w:rPr>
          <w:rFonts w:eastAsia="Times New Roman" w:cs="Arial"/>
          <w:color w:val="222222"/>
          <w:shd w:val="clear" w:color="auto" w:fill="FFFFFF"/>
          <w:lang w:val="pl-PL" w:eastAsia="en-GB"/>
        </w:rPr>
      </w:pPr>
    </w:p>
    <w:p w14:paraId="10024BA2" w14:textId="6F00F951" w:rsidR="00CE7F19" w:rsidRDefault="00CE7F19" w:rsidP="00634F34">
      <w:pPr>
        <w:pStyle w:val="Akapitzlist"/>
        <w:numPr>
          <w:ilvl w:val="0"/>
          <w:numId w:val="27"/>
        </w:numPr>
        <w:rPr>
          <w:rFonts w:eastAsia="Times New Roman" w:cs="Arial"/>
          <w:color w:val="222222"/>
          <w:shd w:val="clear" w:color="auto" w:fill="FFFFFF"/>
          <w:lang w:val="pl-PL" w:eastAsia="en-GB"/>
        </w:rPr>
      </w:pPr>
      <w:r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Ze względów organizacyjnych ośrodek taki powinien się znajdować w szpitalu zakaźnym </w:t>
      </w:r>
      <w:r w:rsidR="00C17AA8">
        <w:rPr>
          <w:rFonts w:eastAsia="Times New Roman" w:cs="Arial"/>
          <w:color w:val="222222"/>
          <w:shd w:val="clear" w:color="auto" w:fill="FFFFFF"/>
          <w:lang w:val="pl-PL" w:eastAsia="en-GB"/>
        </w:rPr>
        <w:t>lub jednoimiennym szpitalu zakaźnym. Takie umiejscowienie ośrodka</w:t>
      </w:r>
      <w:r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 </w:t>
      </w:r>
      <w:r w:rsidR="0045122C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pozwoli uniknąć transportu sanitarnego do innej lokalizacji, a dedykowany </w:t>
      </w:r>
      <w:r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personel </w:t>
      </w:r>
      <w:r w:rsidR="00C17AA8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będzie mógł </w:t>
      </w:r>
      <w:r w:rsidR="0045122C">
        <w:rPr>
          <w:rFonts w:eastAsia="Times New Roman" w:cs="Arial"/>
          <w:color w:val="222222"/>
          <w:shd w:val="clear" w:color="auto" w:fill="FFFFFF"/>
          <w:lang w:val="pl-PL" w:eastAsia="en-GB"/>
        </w:rPr>
        <w:t>wspomagać leczenie pacjentów z ostrym uszkodzeniem nerek</w:t>
      </w:r>
    </w:p>
    <w:p w14:paraId="439D7B2B" w14:textId="77777777" w:rsidR="00F66281" w:rsidRPr="00F66281" w:rsidRDefault="00F66281" w:rsidP="00F66281">
      <w:pPr>
        <w:ind w:left="360"/>
        <w:rPr>
          <w:rFonts w:eastAsia="Times New Roman" w:cs="Arial"/>
          <w:color w:val="222222"/>
          <w:shd w:val="clear" w:color="auto" w:fill="FFFFFF"/>
          <w:lang w:val="pl-PL" w:eastAsia="en-GB"/>
        </w:rPr>
      </w:pPr>
    </w:p>
    <w:p w14:paraId="4B4A33E7" w14:textId="73783308" w:rsidR="009D7E3D" w:rsidRDefault="0095343D" w:rsidP="00634F34">
      <w:pPr>
        <w:pStyle w:val="Akapitzlist"/>
        <w:numPr>
          <w:ilvl w:val="0"/>
          <w:numId w:val="27"/>
        </w:numPr>
        <w:rPr>
          <w:rFonts w:eastAsia="Times New Roman" w:cs="Arial"/>
          <w:color w:val="222222"/>
          <w:shd w:val="clear" w:color="auto" w:fill="FFFFFF"/>
          <w:lang w:val="pl-PL" w:eastAsia="en-GB"/>
        </w:rPr>
      </w:pP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lastRenderedPageBreak/>
        <w:t xml:space="preserve">Władze, personel i pacjenci dedykowanego ośrodka dializ powinny zostać poinformowane </w:t>
      </w:r>
      <w:r w:rsidR="005C0D1D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z co najmniej kilkudniowym wyprzedzeniem 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o </w:t>
      </w:r>
      <w:r w:rsidR="005C0D1D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niezbędnych szczegółach planowanej </w:t>
      </w:r>
      <w:r w:rsidR="009D7E3D"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>dyslokacji pacjentów – i ewentualnie personelu – do konkretnych</w:t>
      </w:r>
      <w:r w:rsidR="00F66281">
        <w:rPr>
          <w:rFonts w:eastAsia="Times New Roman" w:cs="Arial"/>
          <w:color w:val="222222"/>
          <w:shd w:val="clear" w:color="auto" w:fill="FFFFFF"/>
          <w:lang w:val="pl-PL" w:eastAsia="en-GB"/>
        </w:rPr>
        <w:t>, wcześniej ustalonych</w:t>
      </w:r>
      <w:r w:rsidR="009D7E3D"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 lokalizacji wolnych od </w:t>
      </w:r>
      <w:proofErr w:type="spellStart"/>
      <w:r w:rsidR="0045122C">
        <w:rPr>
          <w:rFonts w:eastAsia="Times New Roman" w:cs="Arial"/>
          <w:color w:val="222222"/>
          <w:shd w:val="clear" w:color="auto" w:fill="FFFFFF"/>
          <w:lang w:val="pl-PL" w:eastAsia="en-GB"/>
        </w:rPr>
        <w:t>korona</w:t>
      </w:r>
      <w:r w:rsidR="009D7E3D"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>wirusa</w:t>
      </w:r>
      <w:proofErr w:type="spellEnd"/>
      <w:r w:rsidR="009D7E3D"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>.</w:t>
      </w:r>
    </w:p>
    <w:p w14:paraId="060D3456" w14:textId="77777777" w:rsidR="00F66281" w:rsidRPr="00F66281" w:rsidRDefault="00F66281" w:rsidP="00F66281">
      <w:pPr>
        <w:ind w:left="360"/>
        <w:rPr>
          <w:rFonts w:eastAsia="Times New Roman" w:cs="Arial"/>
          <w:color w:val="222222"/>
          <w:shd w:val="clear" w:color="auto" w:fill="FFFFFF"/>
          <w:lang w:val="pl-PL" w:eastAsia="en-GB"/>
        </w:rPr>
      </w:pPr>
    </w:p>
    <w:p w14:paraId="469BBE81" w14:textId="66B1B9D9" w:rsidR="0095343D" w:rsidRDefault="009D7E3D" w:rsidP="00634F34">
      <w:pPr>
        <w:pStyle w:val="Akapitzlist"/>
        <w:numPr>
          <w:ilvl w:val="0"/>
          <w:numId w:val="27"/>
        </w:numPr>
        <w:rPr>
          <w:rFonts w:eastAsia="Times New Roman" w:cs="Arial"/>
          <w:color w:val="222222"/>
          <w:shd w:val="clear" w:color="auto" w:fill="FFFFFF"/>
          <w:lang w:val="pl-PL" w:eastAsia="en-GB"/>
        </w:rPr>
      </w:pP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W przypadku </w:t>
      </w:r>
      <w:r w:rsid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niepodjęcia tych działań może zajść konieczność 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poddania kwarantannie całej populacji </w:t>
      </w:r>
      <w:r w:rsidR="00634F34">
        <w:rPr>
          <w:rFonts w:eastAsia="Times New Roman" w:cs="Arial"/>
          <w:color w:val="222222"/>
          <w:shd w:val="clear" w:color="auto" w:fill="FFFFFF"/>
          <w:lang w:val="pl-PL" w:eastAsia="en-GB"/>
        </w:rPr>
        <w:t>o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środka dializ </w:t>
      </w:r>
      <w:r w:rsidR="00634F34">
        <w:rPr>
          <w:rFonts w:eastAsia="Times New Roman" w:cs="Arial"/>
          <w:color w:val="222222"/>
          <w:shd w:val="clear" w:color="auto" w:fill="FFFFFF"/>
          <w:lang w:val="pl-PL" w:eastAsia="en-GB"/>
        </w:rPr>
        <w:t>(</w:t>
      </w:r>
      <w:r w:rsidR="0045122C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na przykład 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>z powodu nieprawidłowego postępowania z pacjentem z dodatnim wynikiem testu na obecność SARS-Cov-2</w:t>
      </w:r>
      <w:r w:rsidR="00634F34">
        <w:rPr>
          <w:rFonts w:eastAsia="Times New Roman" w:cs="Arial"/>
          <w:color w:val="222222"/>
          <w:shd w:val="clear" w:color="auto" w:fill="FFFFFF"/>
          <w:lang w:val="pl-PL" w:eastAsia="en-GB"/>
        </w:rPr>
        <w:t>)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, </w:t>
      </w:r>
      <w:r w:rsid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a wówczas </w:t>
      </w:r>
      <w:r w:rsidR="00F66281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dyslokacja 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>pacjentów i personelu może nie być już możliwa</w:t>
      </w:r>
      <w:r w:rsidR="00634F34">
        <w:rPr>
          <w:rFonts w:eastAsia="Times New Roman" w:cs="Arial"/>
          <w:color w:val="222222"/>
          <w:shd w:val="clear" w:color="auto" w:fill="FFFFFF"/>
          <w:lang w:val="pl-PL" w:eastAsia="en-GB"/>
        </w:rPr>
        <w:t>.</w:t>
      </w:r>
    </w:p>
    <w:p w14:paraId="7B734402" w14:textId="77777777" w:rsidR="00F66281" w:rsidRPr="00F66281" w:rsidRDefault="00F66281" w:rsidP="00F66281">
      <w:pPr>
        <w:ind w:left="360"/>
        <w:rPr>
          <w:rFonts w:eastAsia="Times New Roman" w:cs="Arial"/>
          <w:color w:val="222222"/>
          <w:shd w:val="clear" w:color="auto" w:fill="FFFFFF"/>
          <w:lang w:val="pl-PL" w:eastAsia="en-GB"/>
        </w:rPr>
      </w:pPr>
    </w:p>
    <w:p w14:paraId="379F85EB" w14:textId="2DCECAA4" w:rsidR="0095343D" w:rsidRDefault="0095343D" w:rsidP="00634F34">
      <w:pPr>
        <w:pStyle w:val="Akapitzlist"/>
        <w:numPr>
          <w:ilvl w:val="0"/>
          <w:numId w:val="27"/>
        </w:numPr>
        <w:rPr>
          <w:rFonts w:eastAsia="Times New Roman" w:cs="Arial"/>
          <w:color w:val="222222"/>
          <w:shd w:val="clear" w:color="auto" w:fill="FFFFFF"/>
          <w:lang w:val="pl-PL" w:eastAsia="en-GB"/>
        </w:rPr>
      </w:pP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>Obecnie dializowani</w:t>
      </w:r>
      <w:r w:rsidR="00350A00"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 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w </w:t>
      </w:r>
      <w:r w:rsidR="00634F34">
        <w:rPr>
          <w:rFonts w:eastAsia="Times New Roman" w:cs="Arial"/>
          <w:color w:val="222222"/>
          <w:shd w:val="clear" w:color="auto" w:fill="FFFFFF"/>
          <w:lang w:val="pl-PL" w:eastAsia="en-GB"/>
        </w:rPr>
        <w:t>dedykowanym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 ośrodku </w:t>
      </w:r>
      <w:r w:rsidR="00634F34">
        <w:rPr>
          <w:rFonts w:eastAsia="Times New Roman" w:cs="Arial"/>
          <w:color w:val="222222"/>
          <w:shd w:val="clear" w:color="auto" w:fill="FFFFFF"/>
          <w:lang w:val="pl-PL" w:eastAsia="en-GB"/>
        </w:rPr>
        <w:t>pacjenci</w:t>
      </w:r>
      <w:r w:rsidR="0045122C">
        <w:rPr>
          <w:rFonts w:eastAsia="Times New Roman" w:cs="Arial"/>
          <w:color w:val="222222"/>
          <w:shd w:val="clear" w:color="auto" w:fill="FFFFFF"/>
          <w:lang w:val="pl-PL" w:eastAsia="en-GB"/>
        </w:rPr>
        <w:t>,</w:t>
      </w:r>
      <w:r w:rsid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 </w:t>
      </w:r>
      <w:r w:rsidR="0045122C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a także </w:t>
      </w:r>
      <w:r w:rsidR="005C0D1D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wszyscy </w:t>
      </w:r>
      <w:r w:rsidR="0045122C">
        <w:rPr>
          <w:rFonts w:eastAsia="Times New Roman" w:cs="Arial"/>
          <w:color w:val="222222"/>
          <w:shd w:val="clear" w:color="auto" w:fill="FFFFFF"/>
          <w:lang w:val="pl-PL" w:eastAsia="en-GB"/>
        </w:rPr>
        <w:t>zatrudnieni,</w:t>
      </w:r>
      <w:r w:rsidR="00634F34"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 powinni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 być zawczasu poinformowani o </w:t>
      </w:r>
      <w:r w:rsidR="00634F34"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planowanej dyslokacji oraz </w:t>
      </w:r>
      <w:r w:rsidR="0045122C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o </w:t>
      </w:r>
      <w:r w:rsidR="00634F34"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sposobie dotarcia </w:t>
      </w:r>
      <w:r w:rsidR="00F66281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każdego z nich </w:t>
      </w:r>
      <w:r w:rsidR="00634F34"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do </w:t>
      </w:r>
      <w:r w:rsidR="00F66281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właściwego </w:t>
      </w:r>
      <w:r w:rsidR="009A6153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nowego </w:t>
      </w:r>
      <w:r w:rsidR="00634F34"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ośrodka </w:t>
      </w:r>
      <w:r w:rsidR="009A6153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na kolejną dializę </w:t>
      </w:r>
      <w:r w:rsidR="00634F34"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i </w:t>
      </w:r>
      <w:r w:rsidR="009A6153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przewidywanego trybu </w:t>
      </w:r>
      <w:r w:rsidR="00634F34"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powrotu do domu. 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Wiedza </w:t>
      </w:r>
      <w:r w:rsidR="000C5790">
        <w:rPr>
          <w:rFonts w:eastAsia="Times New Roman" w:cs="Arial"/>
          <w:color w:val="222222"/>
          <w:shd w:val="clear" w:color="auto" w:fill="FFFFFF"/>
          <w:lang w:val="pl-PL" w:eastAsia="en-GB"/>
        </w:rPr>
        <w:t>ta będzie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 niezwykle istotn</w:t>
      </w:r>
      <w:r w:rsidR="000C5790">
        <w:rPr>
          <w:rFonts w:eastAsia="Times New Roman" w:cs="Arial"/>
          <w:color w:val="222222"/>
          <w:shd w:val="clear" w:color="auto" w:fill="FFFFFF"/>
          <w:lang w:val="pl-PL" w:eastAsia="en-GB"/>
        </w:rPr>
        <w:t>a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>,</w:t>
      </w:r>
      <w:r w:rsidRPr="00634F34">
        <w:rPr>
          <w:rFonts w:eastAsia="Times New Roman" w:cs="Arial"/>
          <w:color w:val="222222"/>
          <w:shd w:val="clear" w:color="auto" w:fill="FFFFFF"/>
          <w:lang w:val="uz-Cyrl-UZ" w:eastAsia="en-GB"/>
        </w:rPr>
        <w:t xml:space="preserve"> kiedy pojawi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>ą</w:t>
      </w:r>
      <w:r w:rsidRPr="00634F34">
        <w:rPr>
          <w:rFonts w:eastAsia="Times New Roman" w:cs="Arial"/>
          <w:color w:val="222222"/>
          <w:shd w:val="clear" w:color="auto" w:fill="FFFFFF"/>
          <w:lang w:val="uz-Cyrl-UZ" w:eastAsia="en-GB"/>
        </w:rPr>
        <w:t xml:space="preserve"> się pierws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>i</w:t>
      </w:r>
      <w:r w:rsidRPr="00634F34">
        <w:rPr>
          <w:rFonts w:eastAsia="Times New Roman" w:cs="Arial"/>
          <w:color w:val="222222"/>
          <w:shd w:val="clear" w:color="auto" w:fill="FFFFFF"/>
          <w:lang w:val="uz-Cyrl-UZ" w:eastAsia="en-GB"/>
        </w:rPr>
        <w:t xml:space="preserve"> pacjen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>ci</w:t>
      </w:r>
      <w:r w:rsidRPr="00634F34">
        <w:rPr>
          <w:rFonts w:eastAsia="Times New Roman" w:cs="Arial"/>
          <w:color w:val="222222"/>
          <w:shd w:val="clear" w:color="auto" w:fill="FFFFFF"/>
          <w:lang w:val="uz-Cyrl-UZ" w:eastAsia="en-GB"/>
        </w:rPr>
        <w:t xml:space="preserve"> przewlekle dializowan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>i</w:t>
      </w:r>
      <w:r w:rsidR="0045122C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 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z dodatnim wynikiem testu na obecność </w:t>
      </w:r>
      <w:r w:rsidRPr="00634F34">
        <w:rPr>
          <w:rFonts w:eastAsia="Times New Roman" w:cs="Arial"/>
          <w:color w:val="222222"/>
          <w:shd w:val="clear" w:color="auto" w:fill="FFFFFF"/>
          <w:lang w:val="uz-Cyrl-UZ" w:eastAsia="en-GB"/>
        </w:rPr>
        <w:t>SARS-Cov-2</w:t>
      </w:r>
      <w:r w:rsidR="0045122C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 lub pacjenci z Covid-19 wymagający terapii nerkozastępczej</w:t>
      </w:r>
      <w:r w:rsidRPr="00634F34">
        <w:rPr>
          <w:rFonts w:eastAsia="Times New Roman" w:cs="Arial"/>
          <w:color w:val="222222"/>
          <w:shd w:val="clear" w:color="auto" w:fill="FFFFFF"/>
          <w:lang w:val="uz-Cyrl-UZ" w:eastAsia="en-GB"/>
        </w:rPr>
        <w:t>.</w:t>
      </w:r>
      <w:r w:rsidRPr="00634F34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 </w:t>
      </w:r>
    </w:p>
    <w:p w14:paraId="2CC78E08" w14:textId="77777777" w:rsidR="00F66281" w:rsidRPr="00F66281" w:rsidRDefault="00F66281" w:rsidP="00F66281">
      <w:pPr>
        <w:ind w:left="360"/>
        <w:rPr>
          <w:rFonts w:eastAsia="Times New Roman" w:cs="Arial"/>
          <w:color w:val="222222"/>
          <w:shd w:val="clear" w:color="auto" w:fill="FFFFFF"/>
          <w:lang w:val="pl-PL" w:eastAsia="en-GB"/>
        </w:rPr>
      </w:pPr>
    </w:p>
    <w:p w14:paraId="7140B437" w14:textId="77777777" w:rsidR="00F66281" w:rsidRDefault="00333905" w:rsidP="00634F34">
      <w:pPr>
        <w:pStyle w:val="Akapitzlist"/>
        <w:numPr>
          <w:ilvl w:val="0"/>
          <w:numId w:val="27"/>
        </w:numPr>
        <w:rPr>
          <w:rFonts w:eastAsia="Times New Roman" w:cs="Arial"/>
          <w:color w:val="222222"/>
          <w:shd w:val="clear" w:color="auto" w:fill="FFFFFF"/>
          <w:lang w:val="pl-PL" w:eastAsia="en-GB"/>
        </w:rPr>
      </w:pPr>
      <w:r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Ośrodek dedykowany do leczenia dializami pacjentów z infekcją SARS-Cov-2 może kontynuować dotychczasową działalność medyczną tylko chwili do pojawienia się konieczności przyjęcia </w:t>
      </w:r>
      <w:r w:rsidR="005C0D1D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pierwszego </w:t>
      </w:r>
      <w:r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pacjenta z Covid-19. </w:t>
      </w:r>
    </w:p>
    <w:p w14:paraId="684C9C26" w14:textId="77777777" w:rsidR="00F66281" w:rsidRPr="00F66281" w:rsidRDefault="00F66281" w:rsidP="00F66281">
      <w:pPr>
        <w:ind w:left="360"/>
        <w:rPr>
          <w:rFonts w:eastAsia="Times New Roman" w:cs="Arial"/>
          <w:color w:val="222222"/>
          <w:shd w:val="clear" w:color="auto" w:fill="FFFFFF"/>
          <w:lang w:val="pl-PL" w:eastAsia="en-GB"/>
        </w:rPr>
      </w:pPr>
    </w:p>
    <w:p w14:paraId="599B87EE" w14:textId="6A7C78DD" w:rsidR="00333905" w:rsidRDefault="00333905" w:rsidP="00634F34">
      <w:pPr>
        <w:pStyle w:val="Akapitzlist"/>
        <w:numPr>
          <w:ilvl w:val="0"/>
          <w:numId w:val="27"/>
        </w:numPr>
        <w:rPr>
          <w:rFonts w:eastAsia="Times New Roman" w:cs="Arial"/>
          <w:color w:val="222222"/>
          <w:shd w:val="clear" w:color="auto" w:fill="FFFFFF"/>
          <w:lang w:val="pl-PL" w:eastAsia="en-GB"/>
        </w:rPr>
      </w:pPr>
      <w:r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Najpóźniej po otrzymaniu informacji </w:t>
      </w:r>
      <w:r w:rsidR="00F66281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przez ośrodek dedykowany </w:t>
      </w:r>
      <w:r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o zaistnieniu potrzeby </w:t>
      </w:r>
      <w:r w:rsidR="00F66281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dializy u pacjenta z Covid-19, </w:t>
      </w:r>
      <w:r w:rsidR="00327A71">
        <w:rPr>
          <w:rFonts w:eastAsia="Times New Roman" w:cs="Arial"/>
          <w:color w:val="222222"/>
          <w:shd w:val="clear" w:color="auto" w:fill="FFFFFF"/>
          <w:lang w:val="pl-PL" w:eastAsia="en-GB"/>
        </w:rPr>
        <w:t>należy zakończyć dializy i odesłać pacjentów do domu</w:t>
      </w:r>
      <w:r w:rsidR="00130969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 z</w:t>
      </w:r>
      <w:r w:rsidR="009A6153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 zaleceniem zgłoszenia się na kolejną dializę do nowego</w:t>
      </w:r>
      <w:r w:rsidR="00F66281">
        <w:rPr>
          <w:rFonts w:eastAsia="Times New Roman" w:cs="Arial"/>
          <w:color w:val="222222"/>
          <w:shd w:val="clear" w:color="auto" w:fill="FFFFFF"/>
          <w:lang w:val="pl-PL" w:eastAsia="en-GB"/>
        </w:rPr>
        <w:t>, uprzednio wskazanego</w:t>
      </w:r>
      <w:r w:rsidR="009A6153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 ośrodka</w:t>
      </w:r>
      <w:r w:rsidR="005C0D1D">
        <w:rPr>
          <w:rFonts w:eastAsia="Times New Roman" w:cs="Arial"/>
          <w:color w:val="222222"/>
          <w:shd w:val="clear" w:color="auto" w:fill="FFFFFF"/>
          <w:lang w:val="pl-PL" w:eastAsia="en-GB"/>
        </w:rPr>
        <w:t>.</w:t>
      </w:r>
    </w:p>
    <w:p w14:paraId="47B39CFC" w14:textId="77777777" w:rsidR="00F66281" w:rsidRPr="00F66281" w:rsidRDefault="00F66281" w:rsidP="00F66281">
      <w:pPr>
        <w:ind w:left="360"/>
        <w:rPr>
          <w:rFonts w:eastAsia="Times New Roman" w:cs="Arial"/>
          <w:color w:val="222222"/>
          <w:shd w:val="clear" w:color="auto" w:fill="FFFFFF"/>
          <w:lang w:val="pl-PL" w:eastAsia="en-GB"/>
        </w:rPr>
      </w:pPr>
    </w:p>
    <w:p w14:paraId="4343B4B4" w14:textId="7BCB072A" w:rsidR="0045122C" w:rsidRPr="00F66281" w:rsidRDefault="0045122C" w:rsidP="00634F34">
      <w:pPr>
        <w:pStyle w:val="Akapitzlist"/>
        <w:numPr>
          <w:ilvl w:val="0"/>
          <w:numId w:val="27"/>
        </w:numPr>
        <w:rPr>
          <w:rFonts w:eastAsia="Times New Roman" w:cs="Arial"/>
          <w:color w:val="222222"/>
          <w:shd w:val="clear" w:color="auto" w:fill="FFFFFF"/>
          <w:lang w:val="pl-PL" w:eastAsia="en-GB"/>
        </w:rPr>
      </w:pPr>
      <w:r>
        <w:rPr>
          <w:rFonts w:eastAsia="Times New Roman" w:cs="Arial"/>
          <w:color w:val="222222"/>
          <w:shd w:val="clear" w:color="auto" w:fill="FFFFFF"/>
          <w:lang w:val="pl-PL" w:eastAsia="en-GB"/>
        </w:rPr>
        <w:t>W ośr</w:t>
      </w:r>
      <w:r w:rsidR="0011060E">
        <w:rPr>
          <w:rFonts w:eastAsia="Times New Roman" w:cs="Arial"/>
          <w:color w:val="222222"/>
          <w:shd w:val="clear" w:color="auto" w:fill="FFFFFF"/>
          <w:lang w:val="pl-PL" w:eastAsia="en-GB"/>
        </w:rPr>
        <w:t>o</w:t>
      </w:r>
      <w:r>
        <w:rPr>
          <w:rFonts w:eastAsia="Times New Roman" w:cs="Arial"/>
          <w:color w:val="222222"/>
          <w:shd w:val="clear" w:color="auto" w:fill="FFFFFF"/>
          <w:lang w:val="pl-PL" w:eastAsia="en-GB"/>
        </w:rPr>
        <w:t>dku dializ zlokalizowanym w szpitalu leczącym pacjentów z</w:t>
      </w:r>
      <w:r w:rsidR="0011060E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arażonych wirusem SARS-Cov-2 można </w:t>
      </w:r>
      <w:r w:rsidR="00F66281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wprawdzie </w:t>
      </w:r>
      <w:r w:rsidR="0011060E">
        <w:rPr>
          <w:rFonts w:eastAsia="Times New Roman" w:cs="Arial"/>
          <w:color w:val="222222"/>
          <w:shd w:val="clear" w:color="auto" w:fill="FFFFFF"/>
          <w:lang w:val="pl-PL" w:eastAsia="en-GB"/>
        </w:rPr>
        <w:t>równocześnie dializować pacjentów z negatywnym wynikiem testu na obecność tego wirusa</w:t>
      </w:r>
      <w:r w:rsidR="00F66281">
        <w:rPr>
          <w:rFonts w:eastAsia="Times New Roman" w:cs="Arial"/>
          <w:color w:val="222222"/>
          <w:shd w:val="clear" w:color="auto" w:fill="FFFFFF"/>
          <w:lang w:val="pl-PL" w:eastAsia="en-GB"/>
        </w:rPr>
        <w:t>,</w:t>
      </w:r>
      <w:r w:rsidR="0011060E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 </w:t>
      </w:r>
      <w:r w:rsidR="00F66281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jednak </w:t>
      </w:r>
      <w:r w:rsidR="0011060E">
        <w:rPr>
          <w:rFonts w:eastAsia="Times New Roman" w:cs="Arial"/>
          <w:color w:val="222222"/>
          <w:shd w:val="clear" w:color="auto" w:fill="FFFFFF"/>
          <w:lang w:val="pl-PL" w:eastAsia="en-GB"/>
        </w:rPr>
        <w:t xml:space="preserve">tylko i wyłącznie </w:t>
      </w:r>
      <w:r w:rsidR="0011060E">
        <w:rPr>
          <w:rFonts w:cs="Arial"/>
          <w:color w:val="222222"/>
          <w:shd w:val="clear" w:color="auto" w:fill="FFFFFF"/>
          <w:lang w:val="pl-PL"/>
        </w:rPr>
        <w:t xml:space="preserve">w wydzielonym oddziale / na odrębnym piętrze, </w:t>
      </w:r>
      <w:r w:rsidR="00982669">
        <w:rPr>
          <w:rFonts w:cs="Arial"/>
          <w:color w:val="222222"/>
          <w:shd w:val="clear" w:color="auto" w:fill="FFFFFF"/>
          <w:lang w:val="pl-PL"/>
        </w:rPr>
        <w:t xml:space="preserve">oraz </w:t>
      </w:r>
      <w:r w:rsidR="0011060E">
        <w:rPr>
          <w:rFonts w:cs="Arial"/>
          <w:color w:val="222222"/>
          <w:shd w:val="clear" w:color="auto" w:fill="FFFFFF"/>
          <w:lang w:val="pl-PL"/>
        </w:rPr>
        <w:t xml:space="preserve">pod warunkiem, że nie krzyżują się szlaki komunikacyjne </w:t>
      </w:r>
      <w:r w:rsidR="00F66281">
        <w:rPr>
          <w:rFonts w:cs="Arial"/>
          <w:color w:val="222222"/>
          <w:shd w:val="clear" w:color="auto" w:fill="FFFFFF"/>
          <w:lang w:val="pl-PL"/>
        </w:rPr>
        <w:t>obu grup</w:t>
      </w:r>
      <w:r w:rsidR="0011060E">
        <w:rPr>
          <w:rFonts w:cs="Arial"/>
          <w:color w:val="222222"/>
          <w:shd w:val="clear" w:color="auto" w:fill="FFFFFF"/>
          <w:lang w:val="pl-PL"/>
        </w:rPr>
        <w:t xml:space="preserve"> pacjentów</w:t>
      </w:r>
      <w:r w:rsidR="00F66281">
        <w:rPr>
          <w:rFonts w:cs="Arial"/>
          <w:color w:val="222222"/>
          <w:shd w:val="clear" w:color="auto" w:fill="FFFFFF"/>
          <w:lang w:val="pl-PL"/>
        </w:rPr>
        <w:t>,</w:t>
      </w:r>
      <w:r w:rsidR="0011060E">
        <w:rPr>
          <w:rFonts w:cs="Arial"/>
          <w:color w:val="222222"/>
          <w:shd w:val="clear" w:color="auto" w:fill="FFFFFF"/>
          <w:lang w:val="pl-PL"/>
        </w:rPr>
        <w:t xml:space="preserve"> i oba ośrodki mają odrębny personel.</w:t>
      </w:r>
    </w:p>
    <w:p w14:paraId="36DED69C" w14:textId="77777777" w:rsidR="00F66281" w:rsidRPr="00F66281" w:rsidRDefault="00F66281" w:rsidP="00F66281">
      <w:pPr>
        <w:ind w:left="360"/>
        <w:rPr>
          <w:rFonts w:eastAsia="Times New Roman" w:cs="Arial"/>
          <w:color w:val="222222"/>
          <w:shd w:val="clear" w:color="auto" w:fill="FFFFFF"/>
          <w:lang w:val="pl-PL" w:eastAsia="en-GB"/>
        </w:rPr>
      </w:pPr>
    </w:p>
    <w:p w14:paraId="5B310206" w14:textId="349B9E26" w:rsidR="00982669" w:rsidRPr="005C0D1D" w:rsidRDefault="00982669" w:rsidP="00982669">
      <w:pPr>
        <w:pStyle w:val="Akapitzlist"/>
        <w:numPr>
          <w:ilvl w:val="0"/>
          <w:numId w:val="27"/>
        </w:numPr>
        <w:rPr>
          <w:rFonts w:eastAsia="Times New Roman" w:cs="Arial"/>
          <w:color w:val="222222"/>
          <w:shd w:val="clear" w:color="auto" w:fill="FFFFFF"/>
          <w:lang w:val="pl-PL" w:eastAsia="en-GB"/>
        </w:rPr>
      </w:pPr>
      <w:r w:rsidRPr="000A3F71">
        <w:rPr>
          <w:rFonts w:cs="Arial"/>
          <w:color w:val="222222"/>
          <w:shd w:val="clear" w:color="auto" w:fill="FFFFFF"/>
          <w:lang w:val="pl-PL"/>
        </w:rPr>
        <w:t xml:space="preserve">W </w:t>
      </w:r>
      <w:r>
        <w:rPr>
          <w:rFonts w:cs="Arial"/>
          <w:color w:val="222222"/>
          <w:shd w:val="clear" w:color="auto" w:fill="FFFFFF"/>
          <w:lang w:val="pl-PL"/>
        </w:rPr>
        <w:t>każdym ośrodku</w:t>
      </w:r>
      <w:r w:rsidRPr="000A3F71">
        <w:rPr>
          <w:rFonts w:cs="Arial"/>
          <w:color w:val="222222"/>
          <w:shd w:val="clear" w:color="auto" w:fill="FFFFFF"/>
          <w:lang w:val="pl-PL"/>
        </w:rPr>
        <w:t xml:space="preserve"> </w:t>
      </w:r>
      <w:r>
        <w:rPr>
          <w:rFonts w:cs="Arial"/>
          <w:color w:val="222222"/>
          <w:shd w:val="clear" w:color="auto" w:fill="FFFFFF"/>
          <w:lang w:val="pl-PL"/>
        </w:rPr>
        <w:t>dializ</w:t>
      </w:r>
      <w:r w:rsidRPr="000A3F71">
        <w:rPr>
          <w:rFonts w:cs="Arial"/>
          <w:color w:val="222222"/>
          <w:shd w:val="clear" w:color="auto" w:fill="FFFFFF"/>
          <w:lang w:val="pl-PL"/>
        </w:rPr>
        <w:t xml:space="preserve">, w zupełnie wyjątkowych sytuacjach, </w:t>
      </w:r>
      <w:r>
        <w:rPr>
          <w:rFonts w:cs="Arial"/>
          <w:color w:val="222222"/>
          <w:shd w:val="clear" w:color="auto" w:fill="FFFFFF"/>
          <w:lang w:val="pl-PL"/>
        </w:rPr>
        <w:t xml:space="preserve">dopuszcza się wykonanie </w:t>
      </w:r>
      <w:r w:rsidRPr="000A3F71">
        <w:rPr>
          <w:rFonts w:cs="Arial"/>
          <w:color w:val="222222"/>
          <w:shd w:val="clear" w:color="auto" w:fill="FFFFFF"/>
          <w:lang w:val="pl-PL"/>
        </w:rPr>
        <w:t>zabieg</w:t>
      </w:r>
      <w:r>
        <w:rPr>
          <w:rFonts w:cs="Arial"/>
          <w:color w:val="222222"/>
          <w:shd w:val="clear" w:color="auto" w:fill="FFFFFF"/>
          <w:lang w:val="pl-PL"/>
        </w:rPr>
        <w:t>u</w:t>
      </w:r>
      <w:r w:rsidRPr="000A3F71">
        <w:rPr>
          <w:rFonts w:cs="Arial"/>
          <w:color w:val="222222"/>
          <w:shd w:val="clear" w:color="auto" w:fill="FFFFFF"/>
          <w:lang w:val="pl-PL"/>
        </w:rPr>
        <w:t xml:space="preserve"> </w:t>
      </w:r>
      <w:r w:rsidR="00DC2331">
        <w:rPr>
          <w:rFonts w:cs="Arial"/>
          <w:color w:val="222222"/>
          <w:shd w:val="clear" w:color="auto" w:fill="FFFFFF"/>
          <w:lang w:val="pl-PL"/>
        </w:rPr>
        <w:t>hemo</w:t>
      </w:r>
      <w:r>
        <w:rPr>
          <w:rFonts w:cs="Arial"/>
          <w:color w:val="222222"/>
          <w:shd w:val="clear" w:color="auto" w:fill="FFFFFF"/>
          <w:lang w:val="pl-PL"/>
        </w:rPr>
        <w:t xml:space="preserve">dializy u </w:t>
      </w:r>
      <w:r w:rsidRPr="000A3F71">
        <w:rPr>
          <w:rFonts w:cs="Arial"/>
          <w:color w:val="222222"/>
          <w:shd w:val="clear" w:color="auto" w:fill="FFFFFF"/>
          <w:lang w:val="pl-PL"/>
        </w:rPr>
        <w:t xml:space="preserve">pacjenta </w:t>
      </w:r>
      <w:r w:rsidR="00DC2331">
        <w:rPr>
          <w:rFonts w:cs="Arial"/>
          <w:color w:val="222222"/>
          <w:shd w:val="clear" w:color="auto" w:fill="FFFFFF"/>
          <w:lang w:val="pl-PL"/>
        </w:rPr>
        <w:t>z Covid-19 tylko i wyłącznie</w:t>
      </w:r>
      <w:r w:rsidR="00DC2331" w:rsidRPr="000A3F71">
        <w:rPr>
          <w:rFonts w:cs="Arial"/>
          <w:color w:val="222222"/>
          <w:shd w:val="clear" w:color="auto" w:fill="FFFFFF"/>
          <w:lang w:val="pl-PL"/>
        </w:rPr>
        <w:t xml:space="preserve"> </w:t>
      </w:r>
      <w:r>
        <w:rPr>
          <w:rFonts w:cs="Arial"/>
          <w:color w:val="222222"/>
          <w:shd w:val="clear" w:color="auto" w:fill="FFFFFF"/>
          <w:lang w:val="pl-PL"/>
        </w:rPr>
        <w:t xml:space="preserve">w stanie bezpośredniego zagrożenia życia, </w:t>
      </w:r>
      <w:r w:rsidR="00DC2331">
        <w:rPr>
          <w:rFonts w:cs="Arial"/>
          <w:color w:val="222222"/>
          <w:shd w:val="clear" w:color="auto" w:fill="FFFFFF"/>
          <w:lang w:val="pl-PL"/>
        </w:rPr>
        <w:t xml:space="preserve">oraz </w:t>
      </w:r>
      <w:r>
        <w:rPr>
          <w:rFonts w:cs="Arial"/>
          <w:color w:val="222222"/>
          <w:shd w:val="clear" w:color="auto" w:fill="FFFFFF"/>
          <w:lang w:val="pl-PL"/>
        </w:rPr>
        <w:t>jedynie</w:t>
      </w:r>
      <w:r w:rsidRPr="000A3F71">
        <w:rPr>
          <w:rFonts w:cs="Arial"/>
          <w:color w:val="222222"/>
          <w:shd w:val="clear" w:color="auto" w:fill="FFFFFF"/>
          <w:lang w:val="pl-PL"/>
        </w:rPr>
        <w:t xml:space="preserve"> w warunkach segregacji czasowej i/lub przestrzennej</w:t>
      </w:r>
      <w:r w:rsidR="00DC2331">
        <w:rPr>
          <w:rFonts w:cs="Arial"/>
          <w:color w:val="222222"/>
          <w:shd w:val="clear" w:color="auto" w:fill="FFFFFF"/>
          <w:lang w:val="pl-PL"/>
        </w:rPr>
        <w:t xml:space="preserve">. Po wykonaniu zabiegu otoczenie </w:t>
      </w:r>
      <w:r>
        <w:rPr>
          <w:rFonts w:cs="Arial"/>
          <w:color w:val="222222"/>
          <w:shd w:val="clear" w:color="auto" w:fill="FFFFFF"/>
          <w:lang w:val="pl-PL"/>
        </w:rPr>
        <w:t xml:space="preserve"> </w:t>
      </w:r>
    </w:p>
    <w:p w14:paraId="510EF3BE" w14:textId="77777777" w:rsidR="005C0D1D" w:rsidRDefault="005C0D1D" w:rsidP="005C0D1D">
      <w:pPr>
        <w:rPr>
          <w:rFonts w:eastAsia="Times New Roman" w:cs="Arial"/>
          <w:color w:val="222222"/>
          <w:shd w:val="clear" w:color="auto" w:fill="FFFFFF"/>
          <w:lang w:val="pl-PL" w:eastAsia="en-GB"/>
        </w:rPr>
      </w:pPr>
    </w:p>
    <w:p w14:paraId="2968638A" w14:textId="77777777" w:rsidR="00F66281" w:rsidRPr="005C0D1D" w:rsidRDefault="00F66281" w:rsidP="005C0D1D">
      <w:pPr>
        <w:rPr>
          <w:rFonts w:eastAsia="Times New Roman" w:cs="Arial"/>
          <w:color w:val="222222"/>
          <w:shd w:val="clear" w:color="auto" w:fill="FFFFFF"/>
          <w:lang w:val="pl-PL" w:eastAsia="en-GB"/>
        </w:rPr>
      </w:pPr>
    </w:p>
    <w:p w14:paraId="72C7CF08" w14:textId="77777777" w:rsidR="000C5790" w:rsidRDefault="000C5790" w:rsidP="000C5790">
      <w:pPr>
        <w:rPr>
          <w:rFonts w:cs="Arial"/>
          <w:color w:val="222222"/>
          <w:shd w:val="clear" w:color="auto" w:fill="FFFFFF"/>
          <w:lang w:val="pl-PL"/>
        </w:rPr>
      </w:pPr>
    </w:p>
    <w:p w14:paraId="50B62AC4" w14:textId="24982305" w:rsidR="00EB5474" w:rsidRDefault="00EB5474" w:rsidP="00EB5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color w:val="222222"/>
          <w:shd w:val="clear" w:color="auto" w:fill="FFFFFF"/>
          <w:lang w:val="pl-PL"/>
        </w:rPr>
      </w:pPr>
      <w:r>
        <w:rPr>
          <w:rFonts w:cs="Arial"/>
          <w:color w:val="222222"/>
          <w:shd w:val="clear" w:color="auto" w:fill="FFFFFF"/>
          <w:lang w:val="pl-PL"/>
        </w:rPr>
        <w:t xml:space="preserve">OŚRODKI </w:t>
      </w:r>
      <w:r w:rsidRPr="000C5790">
        <w:rPr>
          <w:rFonts w:cs="Arial"/>
          <w:color w:val="222222"/>
          <w:shd w:val="clear" w:color="auto" w:fill="FFFFFF"/>
          <w:lang w:val="pl-PL"/>
        </w:rPr>
        <w:t xml:space="preserve">DIALIZ </w:t>
      </w:r>
      <w:r>
        <w:rPr>
          <w:rFonts w:cs="Arial"/>
          <w:color w:val="222222"/>
          <w:shd w:val="clear" w:color="auto" w:fill="FFFFFF"/>
          <w:lang w:val="pl-PL"/>
        </w:rPr>
        <w:t xml:space="preserve">ZAPEWNIAJĄCE DOSTĘP DO HEMODIALIZ </w:t>
      </w:r>
      <w:r w:rsidR="000C5790" w:rsidRPr="000C5790">
        <w:rPr>
          <w:rFonts w:cs="Arial"/>
          <w:color w:val="222222"/>
          <w:shd w:val="clear" w:color="auto" w:fill="FFFFFF"/>
          <w:lang w:val="pl-PL"/>
        </w:rPr>
        <w:t>24</w:t>
      </w:r>
      <w:r>
        <w:rPr>
          <w:rFonts w:cs="Arial"/>
          <w:color w:val="222222"/>
          <w:shd w:val="clear" w:color="auto" w:fill="FFFFFF"/>
          <w:lang w:val="pl-PL"/>
        </w:rPr>
        <w:t>/7</w:t>
      </w:r>
    </w:p>
    <w:p w14:paraId="72AFE677" w14:textId="767676CF" w:rsidR="00EB5474" w:rsidRDefault="000C5790" w:rsidP="00EB5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color w:val="222222"/>
          <w:shd w:val="clear" w:color="auto" w:fill="FFFFFF"/>
          <w:lang w:val="pl-PL"/>
        </w:rPr>
      </w:pPr>
      <w:r w:rsidRPr="000C5790">
        <w:rPr>
          <w:rFonts w:cs="Arial"/>
          <w:color w:val="222222"/>
          <w:shd w:val="clear" w:color="auto" w:fill="FFFFFF"/>
          <w:lang w:val="pl-PL"/>
        </w:rPr>
        <w:t xml:space="preserve">NIE </w:t>
      </w:r>
      <w:r>
        <w:rPr>
          <w:rFonts w:cs="Arial"/>
          <w:color w:val="222222"/>
          <w:shd w:val="clear" w:color="auto" w:fill="FFFFFF"/>
          <w:lang w:val="pl-PL"/>
        </w:rPr>
        <w:t xml:space="preserve">SĄ </w:t>
      </w:r>
      <w:r w:rsidR="00EB5474">
        <w:rPr>
          <w:rFonts w:cs="Arial"/>
          <w:color w:val="222222"/>
          <w:shd w:val="clear" w:color="auto" w:fill="FFFFFF"/>
          <w:lang w:val="pl-PL"/>
        </w:rPr>
        <w:t xml:space="preserve">– CHOĆ MOGĄ BYĆ - </w:t>
      </w:r>
      <w:r>
        <w:rPr>
          <w:rFonts w:cs="Arial"/>
          <w:color w:val="222222"/>
          <w:shd w:val="clear" w:color="auto" w:fill="FFFFFF"/>
          <w:lang w:val="pl-PL"/>
        </w:rPr>
        <w:t>TOŻSAME</w:t>
      </w:r>
    </w:p>
    <w:p w14:paraId="327DDBA8" w14:textId="6E726879" w:rsidR="000C5790" w:rsidRPr="000C5790" w:rsidRDefault="000C5790" w:rsidP="00EB54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Times New Roman" w:cs="Arial"/>
          <w:color w:val="222222"/>
          <w:shd w:val="clear" w:color="auto" w:fill="FFFFFF"/>
          <w:lang w:val="pl-PL" w:eastAsia="en-GB"/>
        </w:rPr>
      </w:pPr>
      <w:r>
        <w:rPr>
          <w:rFonts w:cs="Arial"/>
          <w:color w:val="222222"/>
          <w:shd w:val="clear" w:color="auto" w:fill="FFFFFF"/>
          <w:lang w:val="pl-PL"/>
        </w:rPr>
        <w:t xml:space="preserve">Z DEDYKOWANYMI DO </w:t>
      </w:r>
      <w:r w:rsidRPr="000C5790">
        <w:rPr>
          <w:rFonts w:cs="Arial"/>
          <w:color w:val="222222"/>
          <w:shd w:val="clear" w:color="auto" w:fill="FFFFFF"/>
          <w:lang w:val="pl-PL"/>
        </w:rPr>
        <w:t>ZABEZPIECZENIA DIALIZ</w:t>
      </w:r>
      <w:r w:rsidR="00EB5474">
        <w:rPr>
          <w:rFonts w:cs="Arial"/>
          <w:color w:val="222222"/>
          <w:shd w:val="clear" w:color="auto" w:fill="FFFFFF"/>
          <w:lang w:val="pl-PL"/>
        </w:rPr>
        <w:t xml:space="preserve"> U PACJENTÓW</w:t>
      </w:r>
      <w:r w:rsidRPr="000C5790">
        <w:rPr>
          <w:rFonts w:cs="Arial"/>
          <w:color w:val="222222"/>
          <w:shd w:val="clear" w:color="auto" w:fill="FFFFFF"/>
          <w:lang w:val="pl-PL"/>
        </w:rPr>
        <w:t xml:space="preserve"> Z SARS-COV-2</w:t>
      </w:r>
    </w:p>
    <w:p w14:paraId="015D0BE6" w14:textId="76C5289D" w:rsidR="003E3679" w:rsidRPr="00F51DC6" w:rsidRDefault="003E3679" w:rsidP="003068B7">
      <w:pPr>
        <w:rPr>
          <w:rFonts w:cs="Arial"/>
          <w:color w:val="222222"/>
          <w:shd w:val="clear" w:color="auto" w:fill="FFFFFF"/>
          <w:lang w:val="pl-PL"/>
        </w:rPr>
      </w:pPr>
    </w:p>
    <w:p w14:paraId="54B3FCC7" w14:textId="379CB5AF" w:rsidR="009E324C" w:rsidRDefault="009E324C" w:rsidP="00624A74">
      <w:pPr>
        <w:spacing w:line="276" w:lineRule="auto"/>
        <w:rPr>
          <w:lang w:val="uz-Cyrl-UZ"/>
        </w:rPr>
      </w:pPr>
    </w:p>
    <w:p w14:paraId="11F2D4DE" w14:textId="77777777" w:rsidR="005C0D1D" w:rsidRPr="000A3F71" w:rsidRDefault="005C0D1D" w:rsidP="00624A74">
      <w:pPr>
        <w:spacing w:line="276" w:lineRule="auto"/>
        <w:rPr>
          <w:lang w:val="uz-Cyrl-UZ"/>
        </w:rPr>
      </w:pPr>
    </w:p>
    <w:p w14:paraId="010F8985" w14:textId="3A638C42" w:rsidR="00D4409E" w:rsidRPr="000A3F71" w:rsidRDefault="00585663" w:rsidP="00624A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lang w:val="pl-PL"/>
        </w:rPr>
      </w:pPr>
      <w:r w:rsidRPr="000A3F71">
        <w:rPr>
          <w:b/>
          <w:bCs/>
          <w:lang w:val="pl-PL"/>
        </w:rPr>
        <w:lastRenderedPageBreak/>
        <w:t xml:space="preserve">DLA UNIKANIA INFEKCJI WIRUSEM SARS-COV-2 </w:t>
      </w:r>
      <w:r w:rsidR="009F3506" w:rsidRPr="000A3F71">
        <w:rPr>
          <w:b/>
          <w:bCs/>
          <w:lang w:val="pl-PL"/>
        </w:rPr>
        <w:t>NAJWIĘKSZE ZNACZENIE MAJĄ IZOLACJA I HIGIENA</w:t>
      </w:r>
      <w:r w:rsidR="00D4409E" w:rsidRPr="000A3F71">
        <w:rPr>
          <w:lang w:val="pl-PL"/>
        </w:rPr>
        <w:t>.</w:t>
      </w:r>
    </w:p>
    <w:p w14:paraId="570C1171" w14:textId="77777777" w:rsidR="005C0D1D" w:rsidRPr="000A3F71" w:rsidRDefault="005C0D1D" w:rsidP="00624A74">
      <w:pPr>
        <w:spacing w:line="276" w:lineRule="auto"/>
        <w:rPr>
          <w:lang w:val="pl-PL"/>
        </w:rPr>
      </w:pPr>
    </w:p>
    <w:p w14:paraId="3BA15E54" w14:textId="77777777" w:rsidR="00157288" w:rsidRPr="00CE6B8F" w:rsidRDefault="00157288" w:rsidP="00624A74">
      <w:pPr>
        <w:pStyle w:val="Akapitzlist"/>
        <w:spacing w:line="276" w:lineRule="auto"/>
        <w:rPr>
          <w:color w:val="FF0000"/>
          <w:lang w:val="pl-PL"/>
        </w:rPr>
      </w:pPr>
    </w:p>
    <w:p w14:paraId="60DA9006" w14:textId="77777777" w:rsidR="0097658C" w:rsidRDefault="0097658C" w:rsidP="00794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lang w:val="pl-PL"/>
        </w:rPr>
      </w:pPr>
      <w:r>
        <w:rPr>
          <w:lang w:val="pl-PL"/>
        </w:rPr>
        <w:t>ZGODNIE Z ZALECENIAMI GIS I MZ</w:t>
      </w:r>
    </w:p>
    <w:p w14:paraId="0226499A" w14:textId="7328D5A7" w:rsidR="0097658C" w:rsidRDefault="003D5317" w:rsidP="009765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lang w:val="pl-PL"/>
        </w:rPr>
      </w:pPr>
      <w:r>
        <w:rPr>
          <w:lang w:val="pl-PL"/>
        </w:rPr>
        <w:t>PACJENT BEZ OBJAWÓW INFEKCJI GÓRNYCH DRÓG ODDECHOWYCH</w:t>
      </w:r>
      <w:r w:rsidR="0097658C">
        <w:rPr>
          <w:lang w:val="pl-PL"/>
        </w:rPr>
        <w:t xml:space="preserve"> I/LUB GORĄCZKI</w:t>
      </w:r>
      <w:r>
        <w:rPr>
          <w:lang w:val="pl-PL"/>
        </w:rPr>
        <w:t xml:space="preserve">, </w:t>
      </w:r>
      <w:r w:rsidR="0097658C">
        <w:rPr>
          <w:lang w:val="pl-PL"/>
        </w:rPr>
        <w:t>POWINIEN BYĆ</w:t>
      </w:r>
      <w:r>
        <w:rPr>
          <w:lang w:val="pl-PL"/>
        </w:rPr>
        <w:t xml:space="preserve"> TRAKTOWANY JAKO </w:t>
      </w:r>
      <w:r w:rsidR="0097658C">
        <w:rPr>
          <w:lang w:val="pl-PL"/>
        </w:rPr>
        <w:t>NIEZARAŻONY</w:t>
      </w:r>
      <w:r>
        <w:rPr>
          <w:lang w:val="pl-PL"/>
        </w:rPr>
        <w:t>,</w:t>
      </w:r>
      <w:r w:rsidR="0079440E">
        <w:rPr>
          <w:lang w:val="pl-PL"/>
        </w:rPr>
        <w:t xml:space="preserve"> </w:t>
      </w:r>
    </w:p>
    <w:p w14:paraId="58FC3457" w14:textId="71987DFD" w:rsidR="0079440E" w:rsidRPr="0079440E" w:rsidRDefault="003D5317" w:rsidP="009765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lang w:val="pl-PL"/>
        </w:rPr>
      </w:pPr>
      <w:r w:rsidRPr="00F72E66">
        <w:rPr>
          <w:b/>
          <w:bCs/>
          <w:lang w:val="pl-PL"/>
        </w:rPr>
        <w:t>TAKŻE W OKRESIE KWARANTANNY</w:t>
      </w:r>
    </w:p>
    <w:p w14:paraId="0193E034" w14:textId="00996E8B" w:rsidR="00333781" w:rsidRPr="00F72E66" w:rsidRDefault="003D5317" w:rsidP="00794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8"/>
        <w:jc w:val="center"/>
        <w:rPr>
          <w:b/>
          <w:bCs/>
          <w:lang w:val="pl-PL"/>
        </w:rPr>
      </w:pPr>
      <w:r w:rsidRPr="0097658C">
        <w:rPr>
          <w:lang w:val="pl-PL"/>
        </w:rPr>
        <w:t>I DIALIZOWANY W M</w:t>
      </w:r>
      <w:r w:rsidR="00E01A25" w:rsidRPr="0097658C">
        <w:rPr>
          <w:lang w:val="pl-PL"/>
        </w:rPr>
        <w:t>A</w:t>
      </w:r>
      <w:r w:rsidRPr="0097658C">
        <w:rPr>
          <w:lang w:val="pl-PL"/>
        </w:rPr>
        <w:t>CIERZYSTYM OŚRODKU DIALIZ</w:t>
      </w:r>
    </w:p>
    <w:p w14:paraId="106E37F4" w14:textId="4D5707CB" w:rsidR="00DD4A51" w:rsidRDefault="00DD4A51" w:rsidP="00B62FD6">
      <w:pPr>
        <w:rPr>
          <w:lang w:val="pl-PL"/>
        </w:rPr>
      </w:pPr>
    </w:p>
    <w:p w14:paraId="1D43F044" w14:textId="6EAE6785" w:rsidR="00DD4A51" w:rsidRDefault="00DD4A51" w:rsidP="00DD4A51">
      <w:pPr>
        <w:jc w:val="right"/>
        <w:rPr>
          <w:lang w:val="pl-PL"/>
        </w:rPr>
      </w:pPr>
      <w:r>
        <w:rPr>
          <w:lang w:val="pl-PL"/>
        </w:rPr>
        <w:t xml:space="preserve">Warszawa, </w:t>
      </w:r>
      <w:r w:rsidR="005C0D1D">
        <w:rPr>
          <w:lang w:val="pl-PL"/>
        </w:rPr>
        <w:t>22</w:t>
      </w:r>
      <w:r>
        <w:rPr>
          <w:lang w:val="pl-PL"/>
        </w:rPr>
        <w:t>.03.2020</w:t>
      </w:r>
    </w:p>
    <w:p w14:paraId="0E954E6A" w14:textId="10EDFDD2" w:rsidR="00DD4A51" w:rsidRDefault="00DD4A51" w:rsidP="00B62FD6">
      <w:pPr>
        <w:rPr>
          <w:lang w:val="pl-PL"/>
        </w:rPr>
      </w:pPr>
    </w:p>
    <w:p w14:paraId="590CB1DE" w14:textId="71658C62" w:rsidR="00212F14" w:rsidRDefault="00212F14" w:rsidP="00B62FD6">
      <w:pPr>
        <w:rPr>
          <w:lang w:val="pl-PL"/>
        </w:rPr>
      </w:pPr>
      <w:r w:rsidRPr="005348B4">
        <w:rPr>
          <w:noProof/>
          <w:sz w:val="20"/>
          <w:szCs w:val="20"/>
          <w:lang w:val="en-US"/>
        </w:rPr>
        <w:drawing>
          <wp:inline distT="0" distB="0" distL="0" distR="0" wp14:anchorId="5FC78CED" wp14:editId="05764DB9">
            <wp:extent cx="806400" cy="581665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11" cy="59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A41D7" w14:textId="26905BB8" w:rsidR="00DD4A51" w:rsidRPr="00432E9F" w:rsidRDefault="00DD4A51" w:rsidP="00B62FD6">
      <w:pPr>
        <w:rPr>
          <w:lang w:val="pl-PL"/>
        </w:rPr>
      </w:pPr>
      <w:r w:rsidRPr="00212F14">
        <w:rPr>
          <w:lang w:val="en-US"/>
        </w:rPr>
        <w:t xml:space="preserve">Prof. </w:t>
      </w:r>
      <w:proofErr w:type="spellStart"/>
      <w:r w:rsidRPr="00212F14">
        <w:rPr>
          <w:lang w:val="en-US"/>
        </w:rPr>
        <w:t>dr</w:t>
      </w:r>
      <w:proofErr w:type="spellEnd"/>
      <w:r w:rsidRPr="00212F14">
        <w:rPr>
          <w:lang w:val="en-US"/>
        </w:rPr>
        <w:t xml:space="preserve"> hab. n. med.  </w:t>
      </w:r>
      <w:r w:rsidRPr="00432E9F">
        <w:rPr>
          <w:lang w:val="pl-PL"/>
        </w:rPr>
        <w:t>Ryszard Gellert</w:t>
      </w:r>
    </w:p>
    <w:p w14:paraId="1DD133CB" w14:textId="544B0AB4" w:rsidR="00DD4A51" w:rsidRPr="00432E9F" w:rsidRDefault="00DD4A51" w:rsidP="00B62FD6">
      <w:pPr>
        <w:rPr>
          <w:lang w:val="pl-PL"/>
        </w:rPr>
      </w:pPr>
      <w:r w:rsidRPr="00432E9F">
        <w:rPr>
          <w:lang w:val="pl-PL"/>
        </w:rPr>
        <w:t>Konsultant Krajowy w dziedzinie Nefrologii</w:t>
      </w:r>
    </w:p>
    <w:sectPr w:rsidR="00DD4A51" w:rsidRPr="00432E9F" w:rsidSect="00C302F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panose1 w:val="020B0600040502020204"/>
    <w:charset w:val="EE"/>
    <w:family w:val="auto"/>
    <w:notTrueType/>
    <w:pitch w:val="fixed"/>
    <w:sig w:usb0="00000005" w:usb1="00000000" w:usb2="00000000" w:usb3="00000000" w:csb0="00000002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6889"/>
    <w:multiLevelType w:val="multilevel"/>
    <w:tmpl w:val="50785A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69305B"/>
    <w:multiLevelType w:val="hybridMultilevel"/>
    <w:tmpl w:val="96D60DF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B62BF"/>
    <w:multiLevelType w:val="multilevel"/>
    <w:tmpl w:val="1E365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5B28F3"/>
    <w:multiLevelType w:val="hybridMultilevel"/>
    <w:tmpl w:val="6A60694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813535"/>
    <w:multiLevelType w:val="hybridMultilevel"/>
    <w:tmpl w:val="E5C680A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115595"/>
    <w:multiLevelType w:val="multilevel"/>
    <w:tmpl w:val="F0D26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83BDB"/>
    <w:multiLevelType w:val="multilevel"/>
    <w:tmpl w:val="100AA1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7D7032"/>
    <w:multiLevelType w:val="hybridMultilevel"/>
    <w:tmpl w:val="1A660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023482"/>
    <w:multiLevelType w:val="multilevel"/>
    <w:tmpl w:val="38545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DC0541"/>
    <w:multiLevelType w:val="multilevel"/>
    <w:tmpl w:val="9E800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AF7CCD"/>
    <w:multiLevelType w:val="multilevel"/>
    <w:tmpl w:val="46442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C1720A"/>
    <w:multiLevelType w:val="hybridMultilevel"/>
    <w:tmpl w:val="61183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A458D9"/>
    <w:multiLevelType w:val="hybridMultilevel"/>
    <w:tmpl w:val="669AA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8A1789"/>
    <w:multiLevelType w:val="multilevel"/>
    <w:tmpl w:val="37B46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1643CD"/>
    <w:multiLevelType w:val="hybridMultilevel"/>
    <w:tmpl w:val="833C187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6944CB6"/>
    <w:multiLevelType w:val="hybridMultilevel"/>
    <w:tmpl w:val="4D7607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D2274B"/>
    <w:multiLevelType w:val="hybridMultilevel"/>
    <w:tmpl w:val="9A3A4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43223B"/>
    <w:multiLevelType w:val="multilevel"/>
    <w:tmpl w:val="CC2EA0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A16D57"/>
    <w:multiLevelType w:val="hybridMultilevel"/>
    <w:tmpl w:val="D43CA8AE"/>
    <w:lvl w:ilvl="0" w:tplc="04150003">
      <w:start w:val="1"/>
      <w:numFmt w:val="bullet"/>
      <w:lvlText w:val="o"/>
      <w:lvlJc w:val="left"/>
      <w:pPr>
        <w:ind w:left="-136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-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</w:abstractNum>
  <w:abstractNum w:abstractNumId="19">
    <w:nsid w:val="5F9D5759"/>
    <w:multiLevelType w:val="hybridMultilevel"/>
    <w:tmpl w:val="19681D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5A5D4F"/>
    <w:multiLevelType w:val="multilevel"/>
    <w:tmpl w:val="BE0E9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EE1FA5"/>
    <w:multiLevelType w:val="multilevel"/>
    <w:tmpl w:val="57CA4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F0A273A"/>
    <w:multiLevelType w:val="hybridMultilevel"/>
    <w:tmpl w:val="78327FB8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93F37C0"/>
    <w:multiLevelType w:val="multilevel"/>
    <w:tmpl w:val="E690B9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64777A"/>
    <w:multiLevelType w:val="hybridMultilevel"/>
    <w:tmpl w:val="C5E6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BD379D"/>
    <w:multiLevelType w:val="multilevel"/>
    <w:tmpl w:val="7D50C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F775090"/>
    <w:multiLevelType w:val="multilevel"/>
    <w:tmpl w:val="E806E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5"/>
  </w:num>
  <w:num w:numId="3">
    <w:abstractNumId w:val="22"/>
  </w:num>
  <w:num w:numId="4">
    <w:abstractNumId w:val="12"/>
  </w:num>
  <w:num w:numId="5">
    <w:abstractNumId w:val="23"/>
  </w:num>
  <w:num w:numId="6">
    <w:abstractNumId w:val="2"/>
  </w:num>
  <w:num w:numId="7">
    <w:abstractNumId w:val="5"/>
  </w:num>
  <w:num w:numId="8">
    <w:abstractNumId w:val="6"/>
  </w:num>
  <w:num w:numId="9">
    <w:abstractNumId w:val="11"/>
  </w:num>
  <w:num w:numId="10">
    <w:abstractNumId w:val="0"/>
  </w:num>
  <w:num w:numId="11">
    <w:abstractNumId w:val="17"/>
  </w:num>
  <w:num w:numId="12">
    <w:abstractNumId w:val="10"/>
  </w:num>
  <w:num w:numId="13">
    <w:abstractNumId w:val="4"/>
  </w:num>
  <w:num w:numId="14">
    <w:abstractNumId w:val="20"/>
  </w:num>
  <w:num w:numId="15">
    <w:abstractNumId w:val="25"/>
  </w:num>
  <w:num w:numId="16">
    <w:abstractNumId w:val="14"/>
  </w:num>
  <w:num w:numId="17">
    <w:abstractNumId w:val="9"/>
  </w:num>
  <w:num w:numId="18">
    <w:abstractNumId w:val="21"/>
  </w:num>
  <w:num w:numId="19">
    <w:abstractNumId w:val="26"/>
  </w:num>
  <w:num w:numId="20">
    <w:abstractNumId w:val="13"/>
  </w:num>
  <w:num w:numId="21">
    <w:abstractNumId w:val="8"/>
  </w:num>
  <w:num w:numId="22">
    <w:abstractNumId w:val="3"/>
  </w:num>
  <w:num w:numId="23">
    <w:abstractNumId w:val="16"/>
  </w:num>
  <w:num w:numId="24">
    <w:abstractNumId w:val="7"/>
  </w:num>
  <w:num w:numId="25">
    <w:abstractNumId w:val="24"/>
  </w:num>
  <w:num w:numId="26">
    <w:abstractNumId w:val="18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09E"/>
    <w:rsid w:val="00033132"/>
    <w:rsid w:val="00051A12"/>
    <w:rsid w:val="000640C1"/>
    <w:rsid w:val="00070F84"/>
    <w:rsid w:val="0008285B"/>
    <w:rsid w:val="00092234"/>
    <w:rsid w:val="0009391B"/>
    <w:rsid w:val="0009658D"/>
    <w:rsid w:val="000A3F71"/>
    <w:rsid w:val="000C5790"/>
    <w:rsid w:val="001015BF"/>
    <w:rsid w:val="00107F1E"/>
    <w:rsid w:val="0011060E"/>
    <w:rsid w:val="00130969"/>
    <w:rsid w:val="00157288"/>
    <w:rsid w:val="001812B4"/>
    <w:rsid w:val="00183D91"/>
    <w:rsid w:val="00184179"/>
    <w:rsid w:val="00186942"/>
    <w:rsid w:val="00212F14"/>
    <w:rsid w:val="002A1429"/>
    <w:rsid w:val="002A22F2"/>
    <w:rsid w:val="002B3615"/>
    <w:rsid w:val="002C0B38"/>
    <w:rsid w:val="002D13E8"/>
    <w:rsid w:val="002D60E8"/>
    <w:rsid w:val="002F0A43"/>
    <w:rsid w:val="002F366A"/>
    <w:rsid w:val="00300CB0"/>
    <w:rsid w:val="00301A02"/>
    <w:rsid w:val="003068B7"/>
    <w:rsid w:val="00317211"/>
    <w:rsid w:val="00327A71"/>
    <w:rsid w:val="00333781"/>
    <w:rsid w:val="00333905"/>
    <w:rsid w:val="003373B3"/>
    <w:rsid w:val="00337A6B"/>
    <w:rsid w:val="00340323"/>
    <w:rsid w:val="00350A00"/>
    <w:rsid w:val="00360FFB"/>
    <w:rsid w:val="00384C09"/>
    <w:rsid w:val="003A6E72"/>
    <w:rsid w:val="003C0FBD"/>
    <w:rsid w:val="003D5317"/>
    <w:rsid w:val="003E3413"/>
    <w:rsid w:val="003E3679"/>
    <w:rsid w:val="003F08FF"/>
    <w:rsid w:val="0040440A"/>
    <w:rsid w:val="00422744"/>
    <w:rsid w:val="00432E9F"/>
    <w:rsid w:val="00435B7C"/>
    <w:rsid w:val="0045122C"/>
    <w:rsid w:val="00470886"/>
    <w:rsid w:val="004911F2"/>
    <w:rsid w:val="004C2B3E"/>
    <w:rsid w:val="004D3AB1"/>
    <w:rsid w:val="00554F05"/>
    <w:rsid w:val="0055670A"/>
    <w:rsid w:val="005665EE"/>
    <w:rsid w:val="00585663"/>
    <w:rsid w:val="005872A5"/>
    <w:rsid w:val="005C0D1D"/>
    <w:rsid w:val="005F1701"/>
    <w:rsid w:val="00612CD1"/>
    <w:rsid w:val="00622EB3"/>
    <w:rsid w:val="00624A74"/>
    <w:rsid w:val="00634F34"/>
    <w:rsid w:val="00677D7C"/>
    <w:rsid w:val="0069376B"/>
    <w:rsid w:val="006B2774"/>
    <w:rsid w:val="006D61C1"/>
    <w:rsid w:val="006E5330"/>
    <w:rsid w:val="00702905"/>
    <w:rsid w:val="007411B4"/>
    <w:rsid w:val="00746F50"/>
    <w:rsid w:val="00784E6A"/>
    <w:rsid w:val="00793863"/>
    <w:rsid w:val="0079440E"/>
    <w:rsid w:val="007B18CB"/>
    <w:rsid w:val="007C3811"/>
    <w:rsid w:val="0080333F"/>
    <w:rsid w:val="00854E3B"/>
    <w:rsid w:val="008655B5"/>
    <w:rsid w:val="008A3C9C"/>
    <w:rsid w:val="008B17FD"/>
    <w:rsid w:val="008B1AF8"/>
    <w:rsid w:val="008F5177"/>
    <w:rsid w:val="008F5487"/>
    <w:rsid w:val="00903514"/>
    <w:rsid w:val="00932780"/>
    <w:rsid w:val="00940ED9"/>
    <w:rsid w:val="009455FE"/>
    <w:rsid w:val="0095343D"/>
    <w:rsid w:val="009673FE"/>
    <w:rsid w:val="0097658C"/>
    <w:rsid w:val="00981259"/>
    <w:rsid w:val="00982669"/>
    <w:rsid w:val="009A091F"/>
    <w:rsid w:val="009A41E5"/>
    <w:rsid w:val="009A6153"/>
    <w:rsid w:val="009D7E3D"/>
    <w:rsid w:val="009E324C"/>
    <w:rsid w:val="009E7642"/>
    <w:rsid w:val="009F3506"/>
    <w:rsid w:val="00A36263"/>
    <w:rsid w:val="00A54207"/>
    <w:rsid w:val="00A75E73"/>
    <w:rsid w:val="00AB276E"/>
    <w:rsid w:val="00AF1720"/>
    <w:rsid w:val="00B04E5D"/>
    <w:rsid w:val="00B11045"/>
    <w:rsid w:val="00B20A72"/>
    <w:rsid w:val="00B42A9C"/>
    <w:rsid w:val="00B62FD6"/>
    <w:rsid w:val="00B64F9C"/>
    <w:rsid w:val="00B67969"/>
    <w:rsid w:val="00BB12A9"/>
    <w:rsid w:val="00BC4DE5"/>
    <w:rsid w:val="00BD59EB"/>
    <w:rsid w:val="00C17AA8"/>
    <w:rsid w:val="00C22936"/>
    <w:rsid w:val="00C302F3"/>
    <w:rsid w:val="00C41912"/>
    <w:rsid w:val="00C822D4"/>
    <w:rsid w:val="00CD6E49"/>
    <w:rsid w:val="00CE3001"/>
    <w:rsid w:val="00CE6B8F"/>
    <w:rsid w:val="00CE7F19"/>
    <w:rsid w:val="00CF6A3A"/>
    <w:rsid w:val="00D30FE7"/>
    <w:rsid w:val="00D40ADC"/>
    <w:rsid w:val="00D4409E"/>
    <w:rsid w:val="00D50F2D"/>
    <w:rsid w:val="00D83B93"/>
    <w:rsid w:val="00DC2331"/>
    <w:rsid w:val="00DD4A51"/>
    <w:rsid w:val="00E01A25"/>
    <w:rsid w:val="00E13395"/>
    <w:rsid w:val="00E241D5"/>
    <w:rsid w:val="00E339B6"/>
    <w:rsid w:val="00E422E7"/>
    <w:rsid w:val="00E77718"/>
    <w:rsid w:val="00E90181"/>
    <w:rsid w:val="00E95B88"/>
    <w:rsid w:val="00EB1C57"/>
    <w:rsid w:val="00EB5474"/>
    <w:rsid w:val="00EF394D"/>
    <w:rsid w:val="00EF5535"/>
    <w:rsid w:val="00F31D6E"/>
    <w:rsid w:val="00F51DC6"/>
    <w:rsid w:val="00F66281"/>
    <w:rsid w:val="00F72E66"/>
    <w:rsid w:val="00F80F98"/>
    <w:rsid w:val="00F90E15"/>
    <w:rsid w:val="00FB3849"/>
    <w:rsid w:val="00FD3192"/>
    <w:rsid w:val="00FF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0CD55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2B3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422E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uz-Cyrl-UZ" w:eastAsia="en-GB"/>
    </w:rPr>
  </w:style>
  <w:style w:type="character" w:customStyle="1" w:styleId="apple-converted-space">
    <w:name w:val="apple-converted-space"/>
    <w:basedOn w:val="Domylnaczcionkaakapitu"/>
    <w:rsid w:val="003068B7"/>
  </w:style>
  <w:style w:type="paragraph" w:styleId="Tekstdymka">
    <w:name w:val="Balloon Text"/>
    <w:basedOn w:val="Normalny"/>
    <w:link w:val="TekstdymkaZnak"/>
    <w:uiPriority w:val="99"/>
    <w:semiHidden/>
    <w:unhideWhenUsed/>
    <w:rsid w:val="00F66281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281"/>
    <w:rPr>
      <w:rFonts w:ascii="Lucida Grande CE" w:hAnsi="Lucida Grande C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2B3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422E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uz-Cyrl-UZ" w:eastAsia="en-GB"/>
    </w:rPr>
  </w:style>
  <w:style w:type="character" w:customStyle="1" w:styleId="apple-converted-space">
    <w:name w:val="apple-converted-space"/>
    <w:basedOn w:val="Domylnaczcionkaakapitu"/>
    <w:rsid w:val="003068B7"/>
  </w:style>
  <w:style w:type="paragraph" w:styleId="Tekstdymka">
    <w:name w:val="Balloon Text"/>
    <w:basedOn w:val="Normalny"/>
    <w:link w:val="TekstdymkaZnak"/>
    <w:uiPriority w:val="99"/>
    <w:semiHidden/>
    <w:unhideWhenUsed/>
    <w:rsid w:val="00F66281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281"/>
    <w:rPr>
      <w:rFonts w:ascii="Lucida Grande CE" w:hAnsi="Lucida Grande C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6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7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6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7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0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1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4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7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4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5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8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3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7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9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95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6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03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7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3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4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75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93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1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0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1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634</Words>
  <Characters>3805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Med. Center for Postgr. Education</Company>
  <LinksUpToDate>false</LinksUpToDate>
  <CharactersWithSpaces>4431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 Gellert</dc:creator>
  <cp:keywords/>
  <dc:description/>
  <cp:lastModifiedBy>Ryszard Gellert</cp:lastModifiedBy>
  <cp:revision>5</cp:revision>
  <cp:lastPrinted>2020-03-21T13:58:00Z</cp:lastPrinted>
  <dcterms:created xsi:type="dcterms:W3CDTF">2020-03-21T15:32:00Z</dcterms:created>
  <dcterms:modified xsi:type="dcterms:W3CDTF">2020-03-22T11:12:00Z</dcterms:modified>
</cp:coreProperties>
</file>